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BD8579" w14:textId="77777777" w:rsidR="00CD6B4F" w:rsidRPr="00252944" w:rsidRDefault="00CD6B4F" w:rsidP="00BE6AF9">
      <w:pPr>
        <w:spacing w:before="60"/>
        <w:jc w:val="center"/>
        <w:rPr>
          <w:rFonts w:eastAsia="Calibri"/>
          <w:b/>
          <w:color w:val="0070C0"/>
          <w:sz w:val="56"/>
          <w:szCs w:val="56"/>
        </w:rPr>
      </w:pPr>
      <w:r>
        <w:rPr>
          <w:rFonts w:eastAsia="Calibri"/>
          <w:b/>
          <w:color w:val="0070C0"/>
          <w:sz w:val="56"/>
          <w:szCs w:val="56"/>
        </w:rPr>
        <w:t xml:space="preserve">Компетенция </w:t>
      </w:r>
      <w:r w:rsidRPr="00252944">
        <w:rPr>
          <w:rFonts w:eastAsia="Calibri"/>
          <w:b/>
          <w:color w:val="0070C0"/>
          <w:sz w:val="56"/>
          <w:szCs w:val="56"/>
        </w:rPr>
        <w:t>«</w:t>
      </w:r>
      <w:r>
        <w:rPr>
          <w:rFonts w:eastAsia="Calibri"/>
          <w:b/>
          <w:color w:val="0070C0"/>
          <w:sz w:val="56"/>
          <w:szCs w:val="56"/>
        </w:rPr>
        <w:t>Сварочные технологии</w:t>
      </w:r>
      <w:r w:rsidRPr="00252944">
        <w:rPr>
          <w:rFonts w:eastAsia="Calibri"/>
          <w:b/>
          <w:color w:val="0070C0"/>
          <w:sz w:val="56"/>
          <w:szCs w:val="56"/>
        </w:rPr>
        <w:t>»</w:t>
      </w:r>
    </w:p>
    <w:p w14:paraId="6CB670AF" w14:textId="77777777" w:rsidR="00CD6B4F" w:rsidRPr="00252944" w:rsidRDefault="00CD6B4F" w:rsidP="00CD6B4F">
      <w:pPr>
        <w:spacing w:before="175" w:line="182" w:lineRule="auto"/>
        <w:rPr>
          <w:rFonts w:eastAsia="Calibri"/>
          <w:b/>
          <w:bCs/>
          <w:color w:val="FFFFFF"/>
          <w:w w:val="115"/>
        </w:rPr>
      </w:pPr>
    </w:p>
    <w:p w14:paraId="2E0DE1D6" w14:textId="77777777" w:rsidR="00CD6B4F" w:rsidRPr="00252944" w:rsidRDefault="00CD6B4F" w:rsidP="00CD6B4F">
      <w:pPr>
        <w:tabs>
          <w:tab w:val="left" w:pos="6510"/>
        </w:tabs>
        <w:spacing w:before="175" w:line="182" w:lineRule="auto"/>
        <w:rPr>
          <w:rFonts w:eastAsia="Calibri"/>
          <w:b/>
          <w:bCs/>
          <w:w w:val="115"/>
          <w:sz w:val="72"/>
          <w:szCs w:val="72"/>
        </w:rPr>
      </w:pPr>
      <w:r>
        <w:rPr>
          <w:rFonts w:eastAsia="Calibri"/>
          <w:b/>
          <w:bCs/>
          <w:w w:val="115"/>
          <w:sz w:val="72"/>
          <w:szCs w:val="72"/>
        </w:rPr>
        <w:tab/>
      </w:r>
    </w:p>
    <w:p w14:paraId="659D96BF" w14:textId="77777777" w:rsidR="00CD6B4F" w:rsidRPr="00252944" w:rsidRDefault="00CD6B4F" w:rsidP="00CD6B4F">
      <w:pPr>
        <w:spacing w:before="175" w:line="182" w:lineRule="auto"/>
        <w:jc w:val="center"/>
        <w:rPr>
          <w:rFonts w:eastAsia="Calibri"/>
          <w:b/>
          <w:bCs/>
          <w:w w:val="115"/>
          <w:sz w:val="72"/>
          <w:szCs w:val="72"/>
        </w:rPr>
      </w:pPr>
    </w:p>
    <w:p w14:paraId="69AD0C94" w14:textId="77777777" w:rsidR="00CD6B4F" w:rsidRPr="00252944" w:rsidRDefault="00CD6B4F" w:rsidP="00CD6B4F">
      <w:pPr>
        <w:spacing w:before="175" w:line="182" w:lineRule="auto"/>
        <w:jc w:val="center"/>
        <w:rPr>
          <w:rFonts w:eastAsia="Calibri"/>
          <w:b/>
          <w:bCs/>
          <w:w w:val="115"/>
          <w:sz w:val="72"/>
          <w:szCs w:val="72"/>
        </w:rPr>
      </w:pPr>
    </w:p>
    <w:p w14:paraId="2EC878E3" w14:textId="77777777" w:rsidR="00CD6B4F" w:rsidRPr="00252944" w:rsidRDefault="00CD6B4F" w:rsidP="00CD6B4F">
      <w:pPr>
        <w:spacing w:before="175" w:line="182" w:lineRule="auto"/>
        <w:jc w:val="center"/>
        <w:rPr>
          <w:rFonts w:eastAsia="Calibri"/>
          <w:b/>
          <w:bCs/>
          <w:w w:val="115"/>
          <w:sz w:val="72"/>
          <w:szCs w:val="72"/>
        </w:rPr>
      </w:pPr>
    </w:p>
    <w:p w14:paraId="5BD25E40" w14:textId="77777777" w:rsidR="00CD6B4F" w:rsidRPr="00252944" w:rsidRDefault="00CD6B4F" w:rsidP="00CD6B4F">
      <w:pPr>
        <w:spacing w:before="175" w:line="182" w:lineRule="auto"/>
        <w:jc w:val="center"/>
        <w:rPr>
          <w:rFonts w:eastAsia="Calibri"/>
          <w:b/>
          <w:bCs/>
          <w:w w:val="115"/>
          <w:sz w:val="72"/>
          <w:szCs w:val="72"/>
        </w:rPr>
      </w:pPr>
      <w:r w:rsidRPr="00252944">
        <w:rPr>
          <w:rFonts w:eastAsia="Calibri"/>
          <w:b/>
          <w:bCs/>
          <w:w w:val="115"/>
          <w:sz w:val="72"/>
          <w:szCs w:val="72"/>
        </w:rPr>
        <w:t>РУКОВОДСТВО</w:t>
      </w:r>
    </w:p>
    <w:p w14:paraId="3076A986" w14:textId="77777777" w:rsidR="00CD6B4F" w:rsidRPr="00252944" w:rsidRDefault="00CD6B4F" w:rsidP="00CD6B4F">
      <w:pPr>
        <w:spacing w:before="175" w:line="182" w:lineRule="auto"/>
        <w:jc w:val="center"/>
        <w:rPr>
          <w:rFonts w:eastAsia="Calibri"/>
          <w:b/>
          <w:bCs/>
          <w:w w:val="115"/>
          <w:sz w:val="72"/>
          <w:szCs w:val="72"/>
        </w:rPr>
      </w:pPr>
      <w:r w:rsidRPr="00252944">
        <w:rPr>
          <w:rFonts w:eastAsia="Calibri"/>
          <w:b/>
          <w:bCs/>
          <w:w w:val="115"/>
          <w:sz w:val="72"/>
          <w:szCs w:val="72"/>
        </w:rPr>
        <w:t>ПО ОЦЕНИВАНИЮ</w:t>
      </w:r>
    </w:p>
    <w:p w14:paraId="53523F36" w14:textId="77777777" w:rsidR="008872DE" w:rsidRDefault="008872DE"/>
    <w:p w14:paraId="154FEA0A" w14:textId="77777777" w:rsidR="00CD6B4F" w:rsidRDefault="00CD6B4F"/>
    <w:p w14:paraId="35D238EE" w14:textId="77777777" w:rsidR="00CD6B4F" w:rsidRDefault="00CD6B4F"/>
    <w:p w14:paraId="5CDEDE3F" w14:textId="77777777" w:rsidR="00CD6B4F" w:rsidRDefault="00CD6B4F"/>
    <w:p w14:paraId="6D010448" w14:textId="77777777" w:rsidR="00CD6B4F" w:rsidRDefault="00CD6B4F"/>
    <w:p w14:paraId="5B0E1F7D" w14:textId="77777777" w:rsidR="00CD6B4F" w:rsidRDefault="00CD6B4F"/>
    <w:p w14:paraId="47DAD673" w14:textId="77777777" w:rsidR="00CD6B4F" w:rsidRDefault="00CD6B4F"/>
    <w:p w14:paraId="3161E407" w14:textId="77777777" w:rsidR="00CD6B4F" w:rsidRDefault="00CD6B4F"/>
    <w:p w14:paraId="1375A9C0" w14:textId="77777777" w:rsidR="00CD6B4F" w:rsidRDefault="00CD6B4F"/>
    <w:p w14:paraId="23FDEFFC" w14:textId="77777777" w:rsidR="00CD6B4F" w:rsidRDefault="00CD6B4F"/>
    <w:p w14:paraId="5FEC6A17" w14:textId="77777777" w:rsidR="0071142A" w:rsidRDefault="0071142A" w:rsidP="0071142A"/>
    <w:p w14:paraId="0BAEE281" w14:textId="77777777" w:rsidR="00CD6B4F" w:rsidRDefault="00CD6B4F" w:rsidP="0071142A">
      <w:pPr>
        <w:jc w:val="center"/>
        <w:rPr>
          <w:b/>
          <w:sz w:val="40"/>
          <w:szCs w:val="40"/>
        </w:rPr>
      </w:pPr>
      <w:r w:rsidRPr="00CD6B4F">
        <w:rPr>
          <w:b/>
          <w:sz w:val="40"/>
          <w:szCs w:val="40"/>
        </w:rPr>
        <w:lastRenderedPageBreak/>
        <w:t>Процедура оценки.</w:t>
      </w:r>
    </w:p>
    <w:p w14:paraId="4F3422CA" w14:textId="77777777" w:rsidR="00CD6B4F" w:rsidRDefault="00CD6B4F" w:rsidP="00CD6B4F">
      <w:r>
        <w:t xml:space="preserve">  </w:t>
      </w:r>
    </w:p>
    <w:p w14:paraId="1E277481" w14:textId="77777777" w:rsidR="00CD6B4F" w:rsidRDefault="00CD6B4F" w:rsidP="00CD6B4F">
      <w:r>
        <w:t xml:space="preserve">Оценка по каждой компетенции происходит в соответствии с четкими и однозначными критериями, субкритериями и аспектами. </w:t>
      </w:r>
    </w:p>
    <w:p w14:paraId="6AAD3986" w14:textId="77777777" w:rsidR="00CD6B4F" w:rsidRDefault="00CD6B4F" w:rsidP="00CD6B4F">
      <w:r>
        <w:t xml:space="preserve">Критерии, субкритерии и аспекты при указании баллов формируют собой схему оценки. Критерии указываются в комплекте конкурсной документации и основываются на актуальных практиках, требованиях и стандартах промышленной и бизнеспрактики. </w:t>
      </w:r>
    </w:p>
    <w:p w14:paraId="1284C085" w14:textId="77777777" w:rsidR="00CD6B4F" w:rsidRDefault="00CD6B4F" w:rsidP="00CD6B4F">
      <w:r>
        <w:t xml:space="preserve"> Каждый критерий обязательно должен быть применим на практике. Каждый критерий содержит один или несколько субкритериев, позволяющих детализировать оценку по критерию. Каждый субкритерий содержит один или несколько аспектов, за которые присуждаются баллы.</w:t>
      </w:r>
    </w:p>
    <w:p w14:paraId="09DA64F1" w14:textId="77777777" w:rsidR="00BE6AF9" w:rsidRDefault="00CD6B4F" w:rsidP="00CD6B4F">
      <w:r>
        <w:t xml:space="preserve">  Аспект – это уточненный конкретный показатель, отражающий результат выполнения конкурсного задания конкурсантом.</w:t>
      </w:r>
    </w:p>
    <w:p w14:paraId="1A5F34FD" w14:textId="77777777" w:rsidR="00CD6B4F" w:rsidRDefault="00BE6AF9" w:rsidP="00CD6B4F">
      <w:r>
        <w:t xml:space="preserve"> </w:t>
      </w:r>
      <w:r w:rsidR="00CD6B4F">
        <w:t xml:space="preserve"> Существует два вида аспектов: для судейской оценки и для оценки по измеримым параметрам.</w:t>
      </w:r>
    </w:p>
    <w:p w14:paraId="518093AB" w14:textId="77777777" w:rsidR="00CD6B4F" w:rsidRDefault="00CD6B4F" w:rsidP="00CD6B4F"/>
    <w:p w14:paraId="4CADE515" w14:textId="77777777" w:rsidR="00CD6B4F" w:rsidRPr="00CD6B4F" w:rsidRDefault="00BE6AF9" w:rsidP="00CD6B4F">
      <w:pPr>
        <w:pStyle w:val="2"/>
        <w:jc w:val="center"/>
        <w:rPr>
          <w:rFonts w:ascii="Times New Roman" w:hAnsi="Times New Roman"/>
          <w:sz w:val="40"/>
          <w:szCs w:val="40"/>
        </w:rPr>
      </w:pPr>
      <w:r>
        <w:rPr>
          <w:rFonts w:ascii="Times New Roman" w:hAnsi="Times New Roman"/>
          <w:sz w:val="40"/>
          <w:szCs w:val="40"/>
        </w:rPr>
        <w:lastRenderedPageBreak/>
        <w:t>Судейская оценка</w:t>
      </w:r>
      <w:r w:rsidR="00CD6B4F">
        <w:rPr>
          <w:rFonts w:ascii="Times New Roman" w:hAnsi="Times New Roman"/>
          <w:sz w:val="40"/>
          <w:szCs w:val="40"/>
        </w:rPr>
        <w:t>.</w:t>
      </w:r>
    </w:p>
    <w:p w14:paraId="463A27ED" w14:textId="77777777" w:rsidR="00CD6B4F" w:rsidRPr="00BE6AF9" w:rsidRDefault="00BE6AF9" w:rsidP="00BE6AF9">
      <w:pPr>
        <w:pStyle w:val="a3"/>
        <w:rPr>
          <w:rFonts w:ascii="Times New Roman" w:hAnsi="Times New Roman"/>
          <w:sz w:val="24"/>
          <w:szCs w:val="24"/>
          <w:lang w:eastAsia="ru-RU"/>
        </w:rPr>
      </w:pPr>
      <w:r>
        <w:rPr>
          <w:rFonts w:ascii="Times New Roman" w:hAnsi="Times New Roman"/>
          <w:sz w:val="24"/>
          <w:szCs w:val="24"/>
          <w:lang w:eastAsia="ru-RU"/>
        </w:rPr>
        <w:t xml:space="preserve">  Судейская оценка</w:t>
      </w:r>
      <w:r w:rsidR="005D0DDE">
        <w:rPr>
          <w:rFonts w:ascii="Times New Roman" w:hAnsi="Times New Roman"/>
          <w:sz w:val="24"/>
          <w:szCs w:val="24"/>
          <w:lang w:eastAsia="ru-RU"/>
        </w:rPr>
        <w:t xml:space="preserve"> всегда</w:t>
      </w:r>
      <w:r>
        <w:rPr>
          <w:rFonts w:ascii="Times New Roman" w:hAnsi="Times New Roman"/>
          <w:sz w:val="24"/>
          <w:szCs w:val="24"/>
          <w:lang w:eastAsia="ru-RU"/>
        </w:rPr>
        <w:t xml:space="preserve"> проводится перед </w:t>
      </w:r>
      <w:r w:rsidR="005D0DDE">
        <w:rPr>
          <w:rFonts w:ascii="Times New Roman" w:hAnsi="Times New Roman"/>
          <w:sz w:val="24"/>
          <w:szCs w:val="24"/>
          <w:lang w:eastAsia="ru-RU"/>
        </w:rPr>
        <w:t>измеримой.</w:t>
      </w:r>
    </w:p>
    <w:p w14:paraId="401A8C02" w14:textId="77777777" w:rsidR="00CD6B4F" w:rsidRPr="00252944" w:rsidRDefault="00CD6B4F" w:rsidP="00BE6AF9">
      <w:pPr>
        <w:spacing w:after="120"/>
        <w:rPr>
          <w:rFonts w:eastAsia="Calibri"/>
        </w:rPr>
      </w:pPr>
      <w:r w:rsidRPr="00252944">
        <w:rPr>
          <w:rFonts w:eastAsia="Calibri"/>
        </w:rPr>
        <w:t>Для оценки качества исполнени</w:t>
      </w:r>
      <w:r>
        <w:rPr>
          <w:rFonts w:eastAsia="Calibri"/>
        </w:rPr>
        <w:t xml:space="preserve">я задания в рамках компетенции </w:t>
      </w:r>
      <w:r w:rsidRPr="00252944">
        <w:rPr>
          <w:rFonts w:eastAsia="Calibri"/>
        </w:rPr>
        <w:t xml:space="preserve"> «</w:t>
      </w:r>
      <w:r>
        <w:rPr>
          <w:rFonts w:eastAsia="Calibri"/>
        </w:rPr>
        <w:t>Сварочные технологии</w:t>
      </w:r>
      <w:r w:rsidRPr="00252944">
        <w:rPr>
          <w:rFonts w:eastAsia="Calibri"/>
        </w:rPr>
        <w:t>» применяется система оценки «судейская оценка».</w:t>
      </w:r>
      <w:r w:rsidR="00BE6AF9">
        <w:rPr>
          <w:rFonts w:eastAsia="Calibri"/>
        </w:rPr>
        <w:t xml:space="preserve"> </w:t>
      </w:r>
    </w:p>
    <w:p w14:paraId="557A0B8E" w14:textId="77777777" w:rsidR="00CD6B4F" w:rsidRPr="00252944" w:rsidRDefault="00CD6B4F" w:rsidP="00CD6B4F">
      <w:pPr>
        <w:spacing w:after="120"/>
        <w:rPr>
          <w:rFonts w:eastAsia="Calibri"/>
        </w:rPr>
      </w:pPr>
      <w:r w:rsidRPr="00252944">
        <w:rPr>
          <w:rFonts w:eastAsia="Calibri"/>
        </w:rPr>
        <w:t>Следует различать:</w:t>
      </w:r>
    </w:p>
    <w:p w14:paraId="461A36D4" w14:textId="77777777" w:rsidR="00CD6B4F" w:rsidRPr="00252944" w:rsidRDefault="00CD6B4F" w:rsidP="00CD6B4F">
      <w:pPr>
        <w:spacing w:line="360" w:lineRule="auto"/>
        <w:rPr>
          <w:rFonts w:eastAsia="Calibri"/>
        </w:rPr>
      </w:pPr>
      <w:r w:rsidRPr="00252944">
        <w:rPr>
          <w:rFonts w:eastAsia="Calibri"/>
          <w:b/>
        </w:rPr>
        <w:t>0</w:t>
      </w:r>
      <w:r w:rsidRPr="00252944">
        <w:rPr>
          <w:rFonts w:eastAsia="Calibri"/>
        </w:rPr>
        <w:t xml:space="preserve"> -</w:t>
      </w:r>
      <w:r>
        <w:rPr>
          <w:rFonts w:eastAsia="Calibri"/>
        </w:rPr>
        <w:t xml:space="preserve"> </w:t>
      </w:r>
      <w:r>
        <w:t>работа выполнена на уровне ниже установленных требований, включая отказ от выполнения задания или отсутствие результата;</w:t>
      </w:r>
    </w:p>
    <w:p w14:paraId="76B64099" w14:textId="77777777" w:rsidR="00CD6B4F" w:rsidRPr="00252944" w:rsidRDefault="00CD6B4F" w:rsidP="00CD6B4F">
      <w:pPr>
        <w:spacing w:line="360" w:lineRule="auto"/>
        <w:rPr>
          <w:rFonts w:eastAsia="Calibri"/>
        </w:rPr>
      </w:pPr>
      <w:r w:rsidRPr="00252944">
        <w:rPr>
          <w:rFonts w:eastAsia="Calibri"/>
          <w:b/>
        </w:rPr>
        <w:t>1</w:t>
      </w:r>
      <w:r w:rsidRPr="00252944">
        <w:rPr>
          <w:rFonts w:eastAsia="Calibri"/>
        </w:rPr>
        <w:t xml:space="preserve"> -</w:t>
      </w:r>
      <w:r>
        <w:rPr>
          <w:rFonts w:eastAsia="Calibri"/>
        </w:rPr>
        <w:t xml:space="preserve"> </w:t>
      </w:r>
      <w:r>
        <w:t>работа соответствует установленным требованиям;</w:t>
      </w:r>
    </w:p>
    <w:p w14:paraId="48D928C4" w14:textId="77777777" w:rsidR="00CD6B4F" w:rsidRPr="00252944" w:rsidRDefault="00CD6B4F" w:rsidP="00CD6B4F">
      <w:pPr>
        <w:spacing w:line="360" w:lineRule="auto"/>
        <w:rPr>
          <w:rFonts w:eastAsia="Calibri"/>
        </w:rPr>
      </w:pPr>
      <w:r w:rsidRPr="00252944">
        <w:rPr>
          <w:rFonts w:eastAsia="Calibri"/>
          <w:b/>
        </w:rPr>
        <w:t>2</w:t>
      </w:r>
      <w:r w:rsidRPr="00252944">
        <w:rPr>
          <w:rFonts w:eastAsia="Calibri"/>
        </w:rPr>
        <w:t xml:space="preserve"> -</w:t>
      </w:r>
      <w:r>
        <w:rPr>
          <w:rFonts w:eastAsia="Calibri"/>
        </w:rPr>
        <w:t xml:space="preserve"> </w:t>
      </w:r>
      <w:r>
        <w:t>работа соответствует установленным требованиям и в определенной степени превосходит эти требованиям (малое количество ошибок);</w:t>
      </w:r>
    </w:p>
    <w:p w14:paraId="4DFDB25B" w14:textId="77777777" w:rsidR="00CD6B4F" w:rsidRDefault="00CD6B4F" w:rsidP="00CD6B4F">
      <w:pPr>
        <w:spacing w:after="120" w:line="360" w:lineRule="auto"/>
      </w:pPr>
      <w:r w:rsidRPr="00252944">
        <w:rPr>
          <w:rFonts w:eastAsia="Calibri"/>
          <w:b/>
        </w:rPr>
        <w:t>3</w:t>
      </w:r>
      <w:r w:rsidRPr="00252944">
        <w:rPr>
          <w:rFonts w:eastAsia="Calibri"/>
        </w:rPr>
        <w:t xml:space="preserve"> -</w:t>
      </w:r>
      <w:r>
        <w:rPr>
          <w:rFonts w:eastAsia="Calibri"/>
        </w:rPr>
        <w:t xml:space="preserve"> </w:t>
      </w:r>
      <w:r>
        <w:t>идеальный/превосходный результат.</w:t>
      </w:r>
    </w:p>
    <w:p w14:paraId="18B02E05" w14:textId="77777777" w:rsidR="00CD6B4F" w:rsidRPr="00252944" w:rsidRDefault="00CD6B4F" w:rsidP="00CD6B4F">
      <w:pPr>
        <w:spacing w:after="120" w:line="360" w:lineRule="auto"/>
        <w:rPr>
          <w:rFonts w:eastAsia="Calibri"/>
        </w:rPr>
      </w:pPr>
      <w:r w:rsidRPr="00252944">
        <w:rPr>
          <w:rFonts w:eastAsia="Calibri"/>
        </w:rPr>
        <w:t>Группа оценки состоит из 3 э</w:t>
      </w:r>
      <w:r>
        <w:rPr>
          <w:rFonts w:eastAsia="Calibri"/>
        </w:rPr>
        <w:t>кспертов + 1 эксперт руководитель группы оценки</w:t>
      </w:r>
      <w:r w:rsidRPr="00252944">
        <w:rPr>
          <w:rFonts w:eastAsia="Calibri"/>
        </w:rPr>
        <w:t>.</w:t>
      </w:r>
    </w:p>
    <w:p w14:paraId="39E22AF1" w14:textId="77777777" w:rsidR="00CD6B4F" w:rsidRPr="00252944" w:rsidRDefault="00CD6B4F" w:rsidP="00CD6B4F">
      <w:pPr>
        <w:spacing w:after="120"/>
        <w:rPr>
          <w:rFonts w:eastAsia="Calibri"/>
        </w:rPr>
      </w:pPr>
      <w:r w:rsidRPr="00252944">
        <w:rPr>
          <w:rFonts w:eastAsia="Calibri"/>
        </w:rPr>
        <w:t>Запрещено осуществлять оценку</w:t>
      </w:r>
      <w:r>
        <w:rPr>
          <w:rFonts w:eastAsia="Calibri"/>
        </w:rPr>
        <w:t xml:space="preserve"> изделий</w:t>
      </w:r>
      <w:r w:rsidRPr="00252944">
        <w:rPr>
          <w:rFonts w:eastAsia="Calibri"/>
        </w:rPr>
        <w:t xml:space="preserve"> </w:t>
      </w:r>
      <w:r>
        <w:rPr>
          <w:rFonts w:eastAsia="Calibri"/>
        </w:rPr>
        <w:t>к</w:t>
      </w:r>
      <w:r w:rsidRPr="00252944">
        <w:rPr>
          <w:rFonts w:eastAsia="Calibri"/>
        </w:rPr>
        <w:t>онкурсант</w:t>
      </w:r>
      <w:r>
        <w:rPr>
          <w:rFonts w:eastAsia="Calibri"/>
        </w:rPr>
        <w:t>а экспертом наставником</w:t>
      </w:r>
      <w:r w:rsidRPr="00252944">
        <w:rPr>
          <w:rFonts w:eastAsia="Calibri"/>
        </w:rPr>
        <w:t>.</w:t>
      </w:r>
    </w:p>
    <w:p w14:paraId="34963113" w14:textId="77777777" w:rsidR="00CD6B4F" w:rsidRDefault="00CD6B4F" w:rsidP="00CD6B4F">
      <w:pPr>
        <w:spacing w:after="120"/>
        <w:rPr>
          <w:rFonts w:eastAsia="Calibri"/>
        </w:rPr>
      </w:pPr>
      <w:r w:rsidRPr="00252944">
        <w:rPr>
          <w:rFonts w:eastAsia="Calibri"/>
        </w:rPr>
        <w:t>Приемлемый диапазон оценки должен составлять 0 - 1, 1 - 2 или 2 - 3 по каждому Аспекту, оцениваемому каждой группой оценки.</w:t>
      </w:r>
    </w:p>
    <w:p w14:paraId="00E5715C" w14:textId="77777777" w:rsidR="00BE6AF9" w:rsidRPr="00AA7FF1" w:rsidRDefault="00BE6AF9" w:rsidP="00CD6B4F">
      <w:pPr>
        <w:spacing w:after="120"/>
        <w:rPr>
          <w:rFonts w:eastAsia="Calibri"/>
        </w:rPr>
      </w:pPr>
      <w:r>
        <w:t>Каждый эксперт самостоятельно определяет, какому значению диапазона соответствуют результаты работы конкурсанта согласно оценочным требованиям (группе оценки необходимо заранее подготовить пояснения к оценочным требованиям: образцы, фотографии или более конкретное описание каждого значения от 0 до 3).</w:t>
      </w:r>
    </w:p>
    <w:p w14:paraId="7D3A8686" w14:textId="77777777" w:rsidR="00CD6B4F" w:rsidRPr="00252944" w:rsidRDefault="00CD6B4F" w:rsidP="00CD6B4F">
      <w:pPr>
        <w:spacing w:after="120"/>
        <w:rPr>
          <w:rFonts w:eastAsia="Calibri"/>
        </w:rPr>
      </w:pPr>
      <w:r w:rsidRPr="00252944">
        <w:rPr>
          <w:rFonts w:eastAsia="Calibri"/>
        </w:rPr>
        <w:t>Для ускорения судейской оценки следует применять следующую схему:</w:t>
      </w:r>
    </w:p>
    <w:p w14:paraId="4947B40C" w14:textId="77777777" w:rsidR="00CD6B4F" w:rsidRPr="00252944" w:rsidRDefault="00CD6B4F" w:rsidP="00CD6B4F">
      <w:pPr>
        <w:pStyle w:val="a3"/>
        <w:spacing w:line="276" w:lineRule="auto"/>
        <w:jc w:val="center"/>
        <w:rPr>
          <w:rFonts w:ascii="Times New Roman" w:hAnsi="Times New Roman"/>
          <w:sz w:val="24"/>
          <w:szCs w:val="24"/>
          <w:lang w:eastAsia="ru-RU"/>
        </w:rPr>
      </w:pPr>
    </w:p>
    <w:tbl>
      <w:tblPr>
        <w:tblW w:w="0" w:type="auto"/>
        <w:jc w:val="center"/>
        <w:tblBorders>
          <w:top w:val="single" w:sz="12" w:space="0" w:color="97D700"/>
          <w:left w:val="single" w:sz="12" w:space="0" w:color="97D700"/>
          <w:bottom w:val="single" w:sz="12" w:space="0" w:color="97D700"/>
          <w:right w:val="single" w:sz="12" w:space="0" w:color="97D700"/>
          <w:insideH w:val="single" w:sz="12" w:space="0" w:color="97D700"/>
          <w:insideV w:val="single" w:sz="12" w:space="0" w:color="97D700"/>
        </w:tblBorders>
        <w:tblCellMar>
          <w:top w:w="57" w:type="dxa"/>
          <w:left w:w="142" w:type="dxa"/>
          <w:bottom w:w="57" w:type="dxa"/>
          <w:right w:w="142" w:type="dxa"/>
        </w:tblCellMar>
        <w:tblLook w:val="04A0" w:firstRow="1" w:lastRow="0" w:firstColumn="1" w:lastColumn="0" w:noHBand="0" w:noVBand="1"/>
      </w:tblPr>
      <w:tblGrid>
        <w:gridCol w:w="7230"/>
        <w:gridCol w:w="1275"/>
        <w:gridCol w:w="1418"/>
      </w:tblGrid>
      <w:tr w:rsidR="00CD6B4F" w:rsidRPr="00252944" w14:paraId="2F615393" w14:textId="77777777" w:rsidTr="0071142A">
        <w:trPr>
          <w:jc w:val="center"/>
        </w:trPr>
        <w:tc>
          <w:tcPr>
            <w:tcW w:w="7230" w:type="dxa"/>
            <w:shd w:val="clear" w:color="auto" w:fill="auto"/>
          </w:tcPr>
          <w:p w14:paraId="5ED30EFE" w14:textId="77777777" w:rsidR="00CD6B4F" w:rsidRPr="00252944" w:rsidRDefault="00CD6B4F" w:rsidP="005D0DDE">
            <w:pPr>
              <w:rPr>
                <w:rFonts w:eastAsia="Calibri"/>
                <w:b/>
              </w:rPr>
            </w:pPr>
          </w:p>
        </w:tc>
        <w:tc>
          <w:tcPr>
            <w:tcW w:w="1275" w:type="dxa"/>
            <w:shd w:val="clear" w:color="auto" w:fill="auto"/>
          </w:tcPr>
          <w:p w14:paraId="61F30FEC" w14:textId="77777777" w:rsidR="00CD6B4F" w:rsidRPr="00252944" w:rsidRDefault="00CD6B4F" w:rsidP="005D0DDE">
            <w:pPr>
              <w:rPr>
                <w:rFonts w:eastAsia="Calibri"/>
                <w:b/>
              </w:rPr>
            </w:pPr>
            <w:r w:rsidRPr="00252944">
              <w:rPr>
                <w:rFonts w:eastAsia="Calibri"/>
                <w:b/>
              </w:rPr>
              <w:t>ЕСЛИ ДА, ТО</w:t>
            </w:r>
          </w:p>
        </w:tc>
        <w:tc>
          <w:tcPr>
            <w:tcW w:w="1418" w:type="dxa"/>
            <w:shd w:val="clear" w:color="auto" w:fill="auto"/>
          </w:tcPr>
          <w:p w14:paraId="44B6AEEB" w14:textId="77777777" w:rsidR="00CD6B4F" w:rsidRPr="00252944" w:rsidRDefault="00CD6B4F" w:rsidP="005D0DDE">
            <w:pPr>
              <w:rPr>
                <w:rFonts w:eastAsia="Calibri"/>
                <w:b/>
              </w:rPr>
            </w:pPr>
            <w:r w:rsidRPr="00252944">
              <w:rPr>
                <w:rFonts w:eastAsia="Calibri"/>
                <w:b/>
              </w:rPr>
              <w:t>ОЦЕНКА</w:t>
            </w:r>
          </w:p>
        </w:tc>
      </w:tr>
      <w:tr w:rsidR="00CD6B4F" w:rsidRPr="00D57D30" w14:paraId="7153A98F" w14:textId="77777777" w:rsidTr="0071142A">
        <w:trPr>
          <w:jc w:val="center"/>
        </w:trPr>
        <w:tc>
          <w:tcPr>
            <w:tcW w:w="7230" w:type="dxa"/>
            <w:tcBorders>
              <w:bottom w:val="single" w:sz="12" w:space="0" w:color="97D700"/>
            </w:tcBorders>
            <w:shd w:val="clear" w:color="auto" w:fill="FFFF66"/>
            <w:vAlign w:val="center"/>
          </w:tcPr>
          <w:p w14:paraId="43CFFEF3" w14:textId="77777777" w:rsidR="00CD6B4F" w:rsidRPr="00DE5178" w:rsidRDefault="00CD6B4F" w:rsidP="005D0DDE">
            <w:pPr>
              <w:jc w:val="center"/>
              <w:rPr>
                <w:rFonts w:eastAsia="Calibri"/>
                <w:b/>
              </w:rPr>
            </w:pPr>
            <w:r w:rsidRPr="00DE5178">
              <w:rPr>
                <w:rFonts w:eastAsia="Calibri"/>
                <w:b/>
              </w:rPr>
              <w:t>3</w:t>
            </w:r>
          </w:p>
          <w:p w14:paraId="1D74943C" w14:textId="77777777" w:rsidR="00CD6B4F" w:rsidRPr="00252944" w:rsidRDefault="00CD6B4F" w:rsidP="005D0DDE">
            <w:pPr>
              <w:jc w:val="center"/>
              <w:rPr>
                <w:rFonts w:eastAsia="Calibri"/>
              </w:rPr>
            </w:pPr>
            <w:r w:rsidRPr="00E739F2">
              <w:rPr>
                <w:rFonts w:eastAsia="Calibri"/>
                <w:b/>
              </w:rPr>
              <w:t>идеальный/превосходный результат</w:t>
            </w:r>
          </w:p>
        </w:tc>
        <w:tc>
          <w:tcPr>
            <w:tcW w:w="1275" w:type="dxa"/>
            <w:tcBorders>
              <w:bottom w:val="single" w:sz="12" w:space="0" w:color="97D700"/>
            </w:tcBorders>
            <w:shd w:val="clear" w:color="auto" w:fill="FFFF66"/>
            <w:vAlign w:val="center"/>
          </w:tcPr>
          <w:p w14:paraId="1C67811D" w14:textId="77777777" w:rsidR="00CD6B4F" w:rsidRPr="00252944" w:rsidRDefault="00CD6B4F" w:rsidP="005D0DDE">
            <w:pPr>
              <w:jc w:val="center"/>
              <w:rPr>
                <w:rFonts w:eastAsia="Calibri"/>
              </w:rPr>
            </w:pPr>
            <w:r w:rsidRPr="006C2285">
              <w:rPr>
                <w:rFonts w:eastAsia="Calibri"/>
                <w:noProof/>
              </w:rPr>
              <mc:AlternateContent>
                <mc:Choice Requires="wps">
                  <w:drawing>
                    <wp:inline distT="0" distB="0" distL="0" distR="0" wp14:anchorId="6F5C1C8C" wp14:editId="3BC02603">
                      <wp:extent cx="370840" cy="252095"/>
                      <wp:effectExtent l="0" t="19050" r="29210" b="33655"/>
                      <wp:docPr id="1" name="Стрелка вправо 1"/>
                      <wp:cNvGraphicFramePr>
                        <a:graphicFrameLocks xmlns:a="http://schemas.openxmlformats.org/drawingml/2006/main"/>
                      </wp:cNvGraphicFramePr>
                      <a:graphic xmlns:a="http://schemas.openxmlformats.org/drawingml/2006/main">
                        <a:graphicData uri="http://schemas.microsoft.com/office/word/2010/wordprocessingShape">
                          <wps:wsp>
                            <wps:cNvSpPr>
                              <a:spLocks noRot="1" noChangeArrowheads="1"/>
                            </wps:cNvSpPr>
                            <wps:spPr bwMode="auto">
                              <a:xfrm>
                                <a:off x="0" y="0"/>
                                <a:ext cx="370840" cy="252095"/>
                              </a:xfrm>
                              <a:prstGeom prst="rightArrow">
                                <a:avLst>
                                  <a:gd name="adj1" fmla="val 50000"/>
                                  <a:gd name="adj2" fmla="val 51132"/>
                                </a:avLst>
                              </a:prstGeom>
                              <a:solidFill>
                                <a:srgbClr val="97D700"/>
                              </a:solidFill>
                              <a:ln w="12700">
                                <a:solidFill>
                                  <a:srgbClr val="548235"/>
                                </a:solidFill>
                                <a:miter lim="800000"/>
                                <a:headEnd/>
                                <a:tailEnd/>
                              </a:ln>
                            </wps:spPr>
                            <wps:bodyPr rot="0" vert="horz" wrap="square" lIns="91440" tIns="45720" rIns="91440" bIns="45720" anchor="t" anchorCtr="0" upright="1">
                              <a:noAutofit/>
                            </wps:bodyPr>
                          </wps:wsp>
                        </a:graphicData>
                      </a:graphic>
                    </wp:inline>
                  </w:drawing>
                </mc:Choice>
                <mc:Fallback>
                  <w:pict>
                    <v:shapetype w14:anchorId="4077471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1" o:spid="_x0000_s1026" type="#_x0000_t13" style="width:29.2pt;height:19.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" adj="14092" fillcolor="#97d700" strokecolor="#548235" strokeweight="1pt">
                      <o:lock v:ext="edit" rotation="t"/>
                      <w10:anchorlock/>
                    </v:shape>
                  </w:pict>
                </mc:Fallback>
              </mc:AlternateContent>
            </w:r>
          </w:p>
        </w:tc>
        <w:tc>
          <w:tcPr>
            <w:tcW w:w="1418" w:type="dxa"/>
            <w:tcBorders>
              <w:bottom w:val="single" w:sz="12" w:space="0" w:color="97D700"/>
            </w:tcBorders>
            <w:shd w:val="clear" w:color="auto" w:fill="FFFF66"/>
            <w:vAlign w:val="center"/>
          </w:tcPr>
          <w:p w14:paraId="49D0FBAB" w14:textId="77777777" w:rsidR="00CD6B4F" w:rsidRPr="00252944" w:rsidRDefault="00CD6B4F" w:rsidP="005D0DDE">
            <w:pPr>
              <w:jc w:val="center"/>
              <w:rPr>
                <w:rFonts w:eastAsia="Calibri"/>
              </w:rPr>
            </w:pPr>
            <w:r>
              <w:rPr>
                <w:rFonts w:eastAsia="Calibri"/>
                <w:b/>
              </w:rPr>
              <w:t>3</w:t>
            </w:r>
          </w:p>
        </w:tc>
      </w:tr>
      <w:tr w:rsidR="00CD6B4F" w:rsidRPr="00252944" w14:paraId="4EE2C067" w14:textId="77777777" w:rsidTr="0071142A">
        <w:trPr>
          <w:jc w:val="center"/>
        </w:trPr>
        <w:tc>
          <w:tcPr>
            <w:tcW w:w="7230" w:type="dxa"/>
            <w:tcBorders>
              <w:right w:val="nil"/>
            </w:tcBorders>
            <w:shd w:val="clear" w:color="auto" w:fill="auto"/>
            <w:vAlign w:val="center"/>
          </w:tcPr>
          <w:p w14:paraId="319CB601" w14:textId="77777777" w:rsidR="00CD6B4F" w:rsidRPr="00252944" w:rsidRDefault="00CD6B4F" w:rsidP="005D0DDE">
            <w:pPr>
              <w:jc w:val="center"/>
              <w:rPr>
                <w:rFonts w:eastAsia="Calibri"/>
              </w:rPr>
            </w:pPr>
            <w:r w:rsidRPr="00252944">
              <w:rPr>
                <w:rFonts w:eastAsia="Calibri"/>
              </w:rPr>
              <w:t>Если нет, перейти к</w:t>
            </w:r>
          </w:p>
          <w:p w14:paraId="63FF234C" w14:textId="77777777" w:rsidR="00CD6B4F" w:rsidRPr="00252944" w:rsidRDefault="00CD6B4F" w:rsidP="005D0DDE">
            <w:pPr>
              <w:jc w:val="center"/>
              <w:rPr>
                <w:rFonts w:eastAsia="Calibri"/>
              </w:rPr>
            </w:pPr>
            <w:r w:rsidRPr="006C2285">
              <w:rPr>
                <w:rFonts w:eastAsia="Calibri"/>
                <w:noProof/>
              </w:rPr>
              <mc:AlternateContent>
                <mc:Choice Requires="wps">
                  <w:drawing>
                    <wp:inline distT="0" distB="0" distL="0" distR="0" wp14:anchorId="557F245E" wp14:editId="09A31DD7">
                      <wp:extent cx="370840" cy="252095"/>
                      <wp:effectExtent l="2222" t="0" r="31433" b="31432"/>
                      <wp:docPr id="2" name="Стрелка вправо 2"/>
                      <wp:cNvGraphicFramePr>
                        <a:graphicFrameLocks xmlns:a="http://schemas.openxmlformats.org/drawingml/2006/main"/>
                      </wp:cNvGraphicFramePr>
                      <a:graphic xmlns:a="http://schemas.openxmlformats.org/drawingml/2006/main">
                        <a:graphicData uri="http://schemas.microsoft.com/office/word/2010/wordprocessingShape">
                          <wps:wsp>
                            <wps:cNvSpPr>
                              <a:spLocks noRot="1" noChangeArrowheads="1"/>
                            </wps:cNvSpPr>
                            <wps:spPr bwMode="auto">
                              <a:xfrm rot="5400000">
                                <a:off x="0" y="0"/>
                                <a:ext cx="370840" cy="252095"/>
                              </a:xfrm>
                              <a:prstGeom prst="rightArrow">
                                <a:avLst>
                                  <a:gd name="adj1" fmla="val 50000"/>
                                  <a:gd name="adj2" fmla="val 51132"/>
                                </a:avLst>
                              </a:prstGeom>
                              <a:solidFill>
                                <a:srgbClr val="97D700"/>
                              </a:solidFill>
                              <a:ln w="12700">
                                <a:solidFill>
                                  <a:srgbClr val="548235"/>
                                </a:solidFill>
                                <a:miter lim="800000"/>
                                <a:headEnd/>
                                <a:tailEnd/>
                              </a:ln>
                            </wps:spPr>
                            <wps:bodyPr rot="0" vert="horz" wrap="square" lIns="91440" tIns="45720" rIns="91440" bIns="45720" anchor="t" anchorCtr="0" upright="1">
                              <a:noAutofit/>
                            </wps:bodyPr>
                          </wps:wsp>
                        </a:graphicData>
                      </a:graphic>
                    </wp:inline>
                  </w:drawing>
                </mc:Choice>
                <mc:Fallback>
                  <w:pict>
                    <v:shape w14:anchorId="0BEA25A0" id="Стрелка вправо 2" o:spid="_x0000_s1026" type="#_x0000_t13" style="width:29.2pt;height:19.85pt;rotation:90;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" adj="14092" fillcolor="#97d700" strokecolor="#548235" strokeweight="1pt">
                      <o:lock v:ext="edit" rotation="t"/>
                      <w10:anchorlock/>
                    </v:shape>
                  </w:pict>
                </mc:Fallback>
              </mc:AlternateContent>
            </w:r>
          </w:p>
        </w:tc>
        <w:tc>
          <w:tcPr>
            <w:tcW w:w="1275" w:type="dxa"/>
            <w:tcBorders>
              <w:left w:val="nil"/>
              <w:right w:val="nil"/>
            </w:tcBorders>
            <w:shd w:val="clear" w:color="auto" w:fill="auto"/>
            <w:vAlign w:val="center"/>
          </w:tcPr>
          <w:p w14:paraId="4DF9F9C5" w14:textId="77777777" w:rsidR="00CD6B4F" w:rsidRPr="00252944" w:rsidRDefault="00CD6B4F" w:rsidP="005D0DDE">
            <w:pPr>
              <w:jc w:val="center"/>
              <w:rPr>
                <w:rFonts w:eastAsia="Calibri"/>
              </w:rPr>
            </w:pPr>
          </w:p>
        </w:tc>
        <w:tc>
          <w:tcPr>
            <w:tcW w:w="1418" w:type="dxa"/>
            <w:tcBorders>
              <w:left w:val="nil"/>
            </w:tcBorders>
            <w:shd w:val="clear" w:color="auto" w:fill="auto"/>
            <w:vAlign w:val="center"/>
          </w:tcPr>
          <w:p w14:paraId="09EFC845" w14:textId="77777777" w:rsidR="00CD6B4F" w:rsidRPr="00252944" w:rsidRDefault="00CD6B4F" w:rsidP="005D0DDE">
            <w:pPr>
              <w:jc w:val="center"/>
              <w:rPr>
                <w:rFonts w:eastAsia="Calibri"/>
                <w:b/>
              </w:rPr>
            </w:pPr>
          </w:p>
        </w:tc>
      </w:tr>
      <w:tr w:rsidR="00CD6B4F" w:rsidRPr="00D57D30" w14:paraId="3446812A" w14:textId="77777777" w:rsidTr="0071142A">
        <w:trPr>
          <w:jc w:val="center"/>
        </w:trPr>
        <w:tc>
          <w:tcPr>
            <w:tcW w:w="7230" w:type="dxa"/>
            <w:tcBorders>
              <w:bottom w:val="single" w:sz="12" w:space="0" w:color="97D700"/>
            </w:tcBorders>
            <w:shd w:val="clear" w:color="auto" w:fill="FFFF66"/>
            <w:vAlign w:val="center"/>
          </w:tcPr>
          <w:p w14:paraId="6BFC183E" w14:textId="77777777" w:rsidR="00CD6B4F" w:rsidRPr="00DE5178" w:rsidRDefault="00CD6B4F" w:rsidP="005D0DDE">
            <w:pPr>
              <w:jc w:val="center"/>
              <w:rPr>
                <w:rFonts w:eastAsia="Calibri"/>
                <w:b/>
              </w:rPr>
            </w:pPr>
            <w:r w:rsidRPr="00DE5178">
              <w:rPr>
                <w:rFonts w:eastAsia="Calibri"/>
                <w:b/>
              </w:rPr>
              <w:lastRenderedPageBreak/>
              <w:t>2</w:t>
            </w:r>
          </w:p>
          <w:p w14:paraId="413AE0C9" w14:textId="77777777" w:rsidR="00CD6B4F" w:rsidRPr="00E91CD0" w:rsidRDefault="00CD6B4F" w:rsidP="005D0DDE">
            <w:pPr>
              <w:jc w:val="center"/>
              <w:rPr>
                <w:rFonts w:eastAsia="Calibri"/>
                <w:b/>
              </w:rPr>
            </w:pPr>
            <w:r w:rsidRPr="007F3276">
              <w:rPr>
                <w:rFonts w:eastAsia="Calibri"/>
                <w:b/>
              </w:rPr>
              <w:t>работа соответствует установленным требованиям и в определенной степени превосходит эти требованиям (малое количество ошибок)</w:t>
            </w:r>
          </w:p>
        </w:tc>
        <w:tc>
          <w:tcPr>
            <w:tcW w:w="1275" w:type="dxa"/>
            <w:tcBorders>
              <w:bottom w:val="single" w:sz="12" w:space="0" w:color="97D700"/>
            </w:tcBorders>
            <w:shd w:val="clear" w:color="auto" w:fill="FFFF66"/>
            <w:vAlign w:val="center"/>
          </w:tcPr>
          <w:p w14:paraId="0ACE45FB" w14:textId="77777777" w:rsidR="00CD6B4F" w:rsidRPr="00D57D30" w:rsidRDefault="00CD6B4F" w:rsidP="005D0DDE">
            <w:pPr>
              <w:jc w:val="center"/>
              <w:rPr>
                <w:rFonts w:eastAsia="Calibri"/>
                <w:b/>
              </w:rPr>
            </w:pPr>
            <w:r w:rsidRPr="006C2285">
              <w:rPr>
                <w:rFonts w:eastAsia="Calibri"/>
                <w:b/>
                <w:noProof/>
              </w:rPr>
              <mc:AlternateContent>
                <mc:Choice Requires="wps">
                  <w:drawing>
                    <wp:inline distT="0" distB="0" distL="0" distR="0" wp14:anchorId="51BC85F7" wp14:editId="486C2BCC">
                      <wp:extent cx="370840" cy="252095"/>
                      <wp:effectExtent l="0" t="19050" r="29210" b="33655"/>
                      <wp:docPr id="3" name="Стрелка вправо 3"/>
                      <wp:cNvGraphicFramePr>
                        <a:graphicFrameLocks xmlns:a="http://schemas.openxmlformats.org/drawingml/2006/main"/>
                      </wp:cNvGraphicFramePr>
                      <a:graphic xmlns:a="http://schemas.openxmlformats.org/drawingml/2006/main">
                        <a:graphicData uri="http://schemas.microsoft.com/office/word/2010/wordprocessingShape">
                          <wps:wsp>
                            <wps:cNvSpPr>
                              <a:spLocks noRot="1" noChangeArrowheads="1"/>
                            </wps:cNvSpPr>
                            <wps:spPr bwMode="auto">
                              <a:xfrm>
                                <a:off x="0" y="0"/>
                                <a:ext cx="370840" cy="252095"/>
                              </a:xfrm>
                              <a:prstGeom prst="rightArrow">
                                <a:avLst>
                                  <a:gd name="adj1" fmla="val 50000"/>
                                  <a:gd name="adj2" fmla="val 51132"/>
                                </a:avLst>
                              </a:prstGeom>
                              <a:solidFill>
                                <a:srgbClr val="97D700"/>
                              </a:solidFill>
                              <a:ln w="12700">
                                <a:solidFill>
                                  <a:srgbClr val="548235"/>
                                </a:solidFill>
                                <a:miter lim="800000"/>
                                <a:headEnd/>
                                <a:tailEnd/>
                              </a:ln>
                            </wps:spPr>
                            <wps:bodyPr rot="0" vert="horz" wrap="square" lIns="91440" tIns="45720" rIns="91440" bIns="45720" anchor="t" anchorCtr="0" upright="1">
                              <a:noAutofit/>
                            </wps:bodyPr>
                          </wps:wsp>
                        </a:graphicData>
                      </a:graphic>
                    </wp:inline>
                  </w:drawing>
                </mc:Choice>
                <mc:Fallback>
                  <w:pict>
                    <v:shape w14:anchorId="56E1F592" id="Стрелка вправо 3" o:spid="_x0000_s1026" type="#_x0000_t13" style="width:29.2pt;height:19.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" adj="14092" fillcolor="#97d700" strokecolor="#548235" strokeweight="1pt">
                      <o:lock v:ext="edit" rotation="t"/>
                      <w10:anchorlock/>
                    </v:shape>
                  </w:pict>
                </mc:Fallback>
              </mc:AlternateContent>
            </w:r>
          </w:p>
        </w:tc>
        <w:tc>
          <w:tcPr>
            <w:tcW w:w="1418" w:type="dxa"/>
            <w:tcBorders>
              <w:bottom w:val="single" w:sz="12" w:space="0" w:color="97D700"/>
            </w:tcBorders>
            <w:shd w:val="clear" w:color="auto" w:fill="FFFF66"/>
            <w:vAlign w:val="center"/>
          </w:tcPr>
          <w:p w14:paraId="265F6230" w14:textId="77777777" w:rsidR="00CD6B4F" w:rsidRPr="00252944" w:rsidRDefault="00CD6B4F" w:rsidP="005D0DDE">
            <w:pPr>
              <w:jc w:val="center"/>
              <w:rPr>
                <w:rFonts w:eastAsia="Calibri"/>
                <w:b/>
              </w:rPr>
            </w:pPr>
            <w:r>
              <w:rPr>
                <w:rFonts w:eastAsia="Calibri"/>
                <w:b/>
              </w:rPr>
              <w:t>2</w:t>
            </w:r>
          </w:p>
        </w:tc>
      </w:tr>
      <w:tr w:rsidR="00CD6B4F" w:rsidRPr="00252944" w14:paraId="30DB22D5" w14:textId="77777777" w:rsidTr="0071142A">
        <w:trPr>
          <w:trHeight w:val="731"/>
          <w:jc w:val="center"/>
        </w:trPr>
        <w:tc>
          <w:tcPr>
            <w:tcW w:w="7230" w:type="dxa"/>
            <w:tcBorders>
              <w:right w:val="nil"/>
            </w:tcBorders>
            <w:shd w:val="clear" w:color="auto" w:fill="auto"/>
            <w:vAlign w:val="center"/>
          </w:tcPr>
          <w:p w14:paraId="0FD5E4CE" w14:textId="77777777" w:rsidR="00CD6B4F" w:rsidRPr="00252944" w:rsidRDefault="00CD6B4F" w:rsidP="005D0DDE">
            <w:pPr>
              <w:jc w:val="center"/>
              <w:rPr>
                <w:rFonts w:eastAsia="Calibri"/>
              </w:rPr>
            </w:pPr>
            <w:r w:rsidRPr="00252944">
              <w:rPr>
                <w:rFonts w:eastAsia="Calibri"/>
              </w:rPr>
              <w:t>Если нет, перейти к</w:t>
            </w:r>
          </w:p>
          <w:p w14:paraId="1BB75D53" w14:textId="77777777" w:rsidR="00CD6B4F" w:rsidRPr="00252944" w:rsidRDefault="00CD6B4F" w:rsidP="005D0DDE">
            <w:pPr>
              <w:jc w:val="center"/>
              <w:rPr>
                <w:rFonts w:eastAsia="Calibri"/>
              </w:rPr>
            </w:pPr>
            <w:r w:rsidRPr="006C2285">
              <w:rPr>
                <w:rFonts w:eastAsia="Calibri"/>
                <w:noProof/>
              </w:rPr>
              <mc:AlternateContent>
                <mc:Choice Requires="wps">
                  <w:drawing>
                    <wp:inline distT="0" distB="0" distL="0" distR="0" wp14:anchorId="78D90D7E" wp14:editId="39E7998E">
                      <wp:extent cx="370840" cy="252095"/>
                      <wp:effectExtent l="2222" t="0" r="31433" b="31432"/>
                      <wp:docPr id="4" name="Стрелка вправо 4"/>
                      <wp:cNvGraphicFramePr>
                        <a:graphicFrameLocks xmlns:a="http://schemas.openxmlformats.org/drawingml/2006/main"/>
                      </wp:cNvGraphicFramePr>
                      <a:graphic xmlns:a="http://schemas.openxmlformats.org/drawingml/2006/main">
                        <a:graphicData uri="http://schemas.microsoft.com/office/word/2010/wordprocessingShape">
                          <wps:wsp>
                            <wps:cNvSpPr>
                              <a:spLocks noRot="1" noChangeArrowheads="1"/>
                            </wps:cNvSpPr>
                            <wps:spPr bwMode="auto">
                              <a:xfrm rot="5400000">
                                <a:off x="0" y="0"/>
                                <a:ext cx="370840" cy="252095"/>
                              </a:xfrm>
                              <a:prstGeom prst="rightArrow">
                                <a:avLst>
                                  <a:gd name="adj1" fmla="val 50000"/>
                                  <a:gd name="adj2" fmla="val 51132"/>
                                </a:avLst>
                              </a:prstGeom>
                              <a:solidFill>
                                <a:srgbClr val="97D700"/>
                              </a:solidFill>
                              <a:ln w="12700">
                                <a:solidFill>
                                  <a:srgbClr val="548235"/>
                                </a:solidFill>
                                <a:miter lim="800000"/>
                                <a:headEnd/>
                                <a:tailEnd/>
                              </a:ln>
                            </wps:spPr>
                            <wps:bodyPr rot="0" vert="horz" wrap="square" lIns="91440" tIns="45720" rIns="91440" bIns="45720" anchor="t" anchorCtr="0" upright="1">
                              <a:noAutofit/>
                            </wps:bodyPr>
                          </wps:wsp>
                        </a:graphicData>
                      </a:graphic>
                    </wp:inline>
                  </w:drawing>
                </mc:Choice>
                <mc:Fallback>
                  <w:pict>
                    <v:shape w14:anchorId="7010CCCC" id="Стрелка вправо 4" o:spid="_x0000_s1026" type="#_x0000_t13" style="width:29.2pt;height:19.85pt;rotation:90;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" adj="14092" fillcolor="#97d700" strokecolor="#548235" strokeweight="1pt">
                      <o:lock v:ext="edit" rotation="t"/>
                      <w10:anchorlock/>
                    </v:shape>
                  </w:pict>
                </mc:Fallback>
              </mc:AlternateContent>
            </w:r>
          </w:p>
        </w:tc>
        <w:tc>
          <w:tcPr>
            <w:tcW w:w="1275" w:type="dxa"/>
            <w:tcBorders>
              <w:left w:val="nil"/>
              <w:right w:val="nil"/>
            </w:tcBorders>
            <w:shd w:val="clear" w:color="auto" w:fill="auto"/>
            <w:vAlign w:val="center"/>
          </w:tcPr>
          <w:p w14:paraId="6483EC40" w14:textId="77777777" w:rsidR="00CD6B4F" w:rsidRPr="00252944" w:rsidRDefault="00CD6B4F" w:rsidP="005D0DDE">
            <w:pPr>
              <w:jc w:val="center"/>
              <w:rPr>
                <w:rFonts w:eastAsia="Calibri"/>
              </w:rPr>
            </w:pPr>
          </w:p>
        </w:tc>
        <w:tc>
          <w:tcPr>
            <w:tcW w:w="1418" w:type="dxa"/>
            <w:tcBorders>
              <w:left w:val="nil"/>
            </w:tcBorders>
            <w:shd w:val="clear" w:color="auto" w:fill="auto"/>
            <w:vAlign w:val="center"/>
          </w:tcPr>
          <w:p w14:paraId="340B4ECF" w14:textId="77777777" w:rsidR="00CD6B4F" w:rsidRPr="00252944" w:rsidRDefault="00CD6B4F" w:rsidP="005D0DDE">
            <w:pPr>
              <w:jc w:val="center"/>
              <w:rPr>
                <w:rFonts w:eastAsia="Calibri"/>
                <w:b/>
              </w:rPr>
            </w:pPr>
          </w:p>
        </w:tc>
      </w:tr>
      <w:tr w:rsidR="00CD6B4F" w:rsidRPr="00252944" w14:paraId="70F9E4FF" w14:textId="77777777" w:rsidTr="0071142A">
        <w:trPr>
          <w:jc w:val="center"/>
        </w:trPr>
        <w:tc>
          <w:tcPr>
            <w:tcW w:w="7230" w:type="dxa"/>
            <w:tcBorders>
              <w:bottom w:val="single" w:sz="12" w:space="0" w:color="97D700"/>
            </w:tcBorders>
            <w:shd w:val="clear" w:color="auto" w:fill="FFFF66"/>
            <w:vAlign w:val="center"/>
          </w:tcPr>
          <w:p w14:paraId="61D411BB" w14:textId="77777777" w:rsidR="00CD6B4F" w:rsidRPr="00DE5178" w:rsidRDefault="00CD6B4F" w:rsidP="005D0DDE">
            <w:pPr>
              <w:jc w:val="center"/>
              <w:rPr>
                <w:rFonts w:eastAsia="Calibri"/>
                <w:b/>
              </w:rPr>
            </w:pPr>
            <w:r w:rsidRPr="00DE5178">
              <w:rPr>
                <w:rFonts w:eastAsia="Calibri"/>
                <w:b/>
              </w:rPr>
              <w:t>1</w:t>
            </w:r>
          </w:p>
          <w:p w14:paraId="1FB9104C" w14:textId="77777777" w:rsidR="00CD6B4F" w:rsidRPr="00E91CD0" w:rsidRDefault="00CD6B4F" w:rsidP="005D0DDE">
            <w:pPr>
              <w:jc w:val="center"/>
              <w:rPr>
                <w:rFonts w:eastAsia="Calibri"/>
                <w:b/>
              </w:rPr>
            </w:pPr>
            <w:r w:rsidRPr="007F3276">
              <w:rPr>
                <w:rFonts w:eastAsia="Calibri"/>
                <w:b/>
              </w:rPr>
              <w:t>работа соответствует установленным требованиям</w:t>
            </w:r>
          </w:p>
        </w:tc>
        <w:tc>
          <w:tcPr>
            <w:tcW w:w="1275" w:type="dxa"/>
            <w:tcBorders>
              <w:bottom w:val="single" w:sz="12" w:space="0" w:color="97D700"/>
            </w:tcBorders>
            <w:shd w:val="clear" w:color="auto" w:fill="FFFF66"/>
            <w:vAlign w:val="center"/>
          </w:tcPr>
          <w:p w14:paraId="19B2F387" w14:textId="77777777" w:rsidR="00CD6B4F" w:rsidRPr="00252944" w:rsidRDefault="00CD6B4F" w:rsidP="005D0DDE">
            <w:pPr>
              <w:jc w:val="center"/>
              <w:rPr>
                <w:rFonts w:eastAsia="Calibri"/>
              </w:rPr>
            </w:pPr>
            <w:r w:rsidRPr="006C2285">
              <w:rPr>
                <w:rFonts w:eastAsia="Calibri"/>
                <w:noProof/>
              </w:rPr>
              <mc:AlternateContent>
                <mc:Choice Requires="wps">
                  <w:drawing>
                    <wp:inline distT="0" distB="0" distL="0" distR="0" wp14:anchorId="04FA9CF4" wp14:editId="1D63F13E">
                      <wp:extent cx="370840" cy="252095"/>
                      <wp:effectExtent l="0" t="19050" r="29210" b="33655"/>
                      <wp:docPr id="5" name="Стрелка вправо 5"/>
                      <wp:cNvGraphicFramePr>
                        <a:graphicFrameLocks xmlns:a="http://schemas.openxmlformats.org/drawingml/2006/main"/>
                      </wp:cNvGraphicFramePr>
                      <a:graphic xmlns:a="http://schemas.openxmlformats.org/drawingml/2006/main">
                        <a:graphicData uri="http://schemas.microsoft.com/office/word/2010/wordprocessingShape">
                          <wps:wsp>
                            <wps:cNvSpPr>
                              <a:spLocks noRot="1" noChangeArrowheads="1"/>
                            </wps:cNvSpPr>
                            <wps:spPr bwMode="auto">
                              <a:xfrm>
                                <a:off x="0" y="0"/>
                                <a:ext cx="370840" cy="252095"/>
                              </a:xfrm>
                              <a:prstGeom prst="rightArrow">
                                <a:avLst>
                                  <a:gd name="adj1" fmla="val 50000"/>
                                  <a:gd name="adj2" fmla="val 51132"/>
                                </a:avLst>
                              </a:prstGeom>
                              <a:solidFill>
                                <a:srgbClr val="97D700"/>
                              </a:solidFill>
                              <a:ln w="12700">
                                <a:solidFill>
                                  <a:srgbClr val="548235"/>
                                </a:solidFill>
                                <a:miter lim="800000"/>
                                <a:headEnd/>
                                <a:tailEnd/>
                              </a:ln>
                            </wps:spPr>
                            <wps:bodyPr rot="0" vert="horz" wrap="square" lIns="91440" tIns="45720" rIns="91440" bIns="45720" anchor="t" anchorCtr="0" upright="1">
                              <a:noAutofit/>
                            </wps:bodyPr>
                          </wps:wsp>
                        </a:graphicData>
                      </a:graphic>
                    </wp:inline>
                  </w:drawing>
                </mc:Choice>
                <mc:Fallback>
                  <w:pict>
                    <v:shape w14:anchorId="0C16E7BA" id="Стрелка вправо 5" o:spid="_x0000_s1026" type="#_x0000_t13" style="width:29.2pt;height:19.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" adj="14092" fillcolor="#97d700" strokecolor="#548235" strokeweight="1pt">
                      <o:lock v:ext="edit" rotation="t"/>
                      <w10:anchorlock/>
                    </v:shape>
                  </w:pict>
                </mc:Fallback>
              </mc:AlternateContent>
            </w:r>
          </w:p>
        </w:tc>
        <w:tc>
          <w:tcPr>
            <w:tcW w:w="1418" w:type="dxa"/>
            <w:tcBorders>
              <w:bottom w:val="single" w:sz="12" w:space="0" w:color="97D700"/>
            </w:tcBorders>
            <w:shd w:val="clear" w:color="auto" w:fill="FFFF66"/>
            <w:vAlign w:val="center"/>
          </w:tcPr>
          <w:p w14:paraId="01353333" w14:textId="77777777" w:rsidR="00CD6B4F" w:rsidRPr="00252944" w:rsidRDefault="00CD6B4F" w:rsidP="005D0DDE">
            <w:pPr>
              <w:jc w:val="center"/>
              <w:rPr>
                <w:rFonts w:eastAsia="Calibri"/>
                <w:b/>
              </w:rPr>
            </w:pPr>
            <w:r>
              <w:rPr>
                <w:rFonts w:eastAsia="Calibri"/>
                <w:b/>
              </w:rPr>
              <w:t>1</w:t>
            </w:r>
          </w:p>
        </w:tc>
      </w:tr>
      <w:tr w:rsidR="00CD6B4F" w:rsidRPr="00252944" w14:paraId="63FF4CAB" w14:textId="77777777" w:rsidTr="0071142A">
        <w:trPr>
          <w:jc w:val="center"/>
        </w:trPr>
        <w:tc>
          <w:tcPr>
            <w:tcW w:w="7230" w:type="dxa"/>
            <w:tcBorders>
              <w:right w:val="nil"/>
            </w:tcBorders>
            <w:shd w:val="clear" w:color="auto" w:fill="auto"/>
            <w:vAlign w:val="center"/>
          </w:tcPr>
          <w:p w14:paraId="3DD2F0B1" w14:textId="77777777" w:rsidR="00CD6B4F" w:rsidRPr="00252944" w:rsidRDefault="00CD6B4F" w:rsidP="005D0DDE">
            <w:pPr>
              <w:jc w:val="center"/>
              <w:rPr>
                <w:rFonts w:eastAsia="Calibri"/>
              </w:rPr>
            </w:pPr>
            <w:r w:rsidRPr="00252944">
              <w:rPr>
                <w:rFonts w:eastAsia="Calibri"/>
              </w:rPr>
              <w:t>Если нет, перейти к</w:t>
            </w:r>
          </w:p>
          <w:p w14:paraId="60688473" w14:textId="77777777" w:rsidR="00CD6B4F" w:rsidRPr="00252944" w:rsidRDefault="00CD6B4F" w:rsidP="005D0DDE">
            <w:pPr>
              <w:jc w:val="center"/>
              <w:rPr>
                <w:rFonts w:eastAsia="Calibri"/>
              </w:rPr>
            </w:pPr>
            <w:r w:rsidRPr="006C2285">
              <w:rPr>
                <w:rFonts w:eastAsia="Calibri"/>
                <w:noProof/>
              </w:rPr>
              <mc:AlternateContent>
                <mc:Choice Requires="wps">
                  <w:drawing>
                    <wp:inline distT="0" distB="0" distL="0" distR="0" wp14:anchorId="1E2A9EA2" wp14:editId="64146EC9">
                      <wp:extent cx="370840" cy="252095"/>
                      <wp:effectExtent l="2222" t="0" r="31433" b="31432"/>
                      <wp:docPr id="6" name="Стрелка вправо 6"/>
                      <wp:cNvGraphicFramePr>
                        <a:graphicFrameLocks xmlns:a="http://schemas.openxmlformats.org/drawingml/2006/main"/>
                      </wp:cNvGraphicFramePr>
                      <a:graphic xmlns:a="http://schemas.openxmlformats.org/drawingml/2006/main">
                        <a:graphicData uri="http://schemas.microsoft.com/office/word/2010/wordprocessingShape">
                          <wps:wsp>
                            <wps:cNvSpPr>
                              <a:spLocks noRot="1" noChangeArrowheads="1"/>
                            </wps:cNvSpPr>
                            <wps:spPr bwMode="auto">
                              <a:xfrm rot="5400000">
                                <a:off x="0" y="0"/>
                                <a:ext cx="370840" cy="252095"/>
                              </a:xfrm>
                              <a:prstGeom prst="rightArrow">
                                <a:avLst>
                                  <a:gd name="adj1" fmla="val 50000"/>
                                  <a:gd name="adj2" fmla="val 51132"/>
                                </a:avLst>
                              </a:prstGeom>
                              <a:solidFill>
                                <a:srgbClr val="97D700"/>
                              </a:solidFill>
                              <a:ln w="12700">
                                <a:solidFill>
                                  <a:srgbClr val="548235"/>
                                </a:solidFill>
                                <a:miter lim="800000"/>
                                <a:headEnd/>
                                <a:tailEnd/>
                              </a:ln>
                            </wps:spPr>
                            <wps:bodyPr rot="0" vert="horz" wrap="square" lIns="91440" tIns="45720" rIns="91440" bIns="45720" anchor="t" anchorCtr="0" upright="1">
                              <a:noAutofit/>
                            </wps:bodyPr>
                          </wps:wsp>
                        </a:graphicData>
                      </a:graphic>
                    </wp:inline>
                  </w:drawing>
                </mc:Choice>
                <mc:Fallback>
                  <w:pict>
                    <v:shape w14:anchorId="3A35DBC9" id="Стрелка вправо 6" o:spid="_x0000_s1026" type="#_x0000_t13" style="width:29.2pt;height:19.85pt;rotation:90;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" adj="14092" fillcolor="#97d700" strokecolor="#548235" strokeweight="1pt">
                      <o:lock v:ext="edit" rotation="t"/>
                      <w10:anchorlock/>
                    </v:shape>
                  </w:pict>
                </mc:Fallback>
              </mc:AlternateContent>
            </w:r>
          </w:p>
        </w:tc>
        <w:tc>
          <w:tcPr>
            <w:tcW w:w="1275" w:type="dxa"/>
            <w:tcBorders>
              <w:left w:val="nil"/>
              <w:right w:val="nil"/>
            </w:tcBorders>
            <w:shd w:val="clear" w:color="auto" w:fill="auto"/>
            <w:vAlign w:val="center"/>
          </w:tcPr>
          <w:p w14:paraId="24AE1AED" w14:textId="77777777" w:rsidR="00CD6B4F" w:rsidRPr="00252944" w:rsidRDefault="00CD6B4F" w:rsidP="005D0DDE">
            <w:pPr>
              <w:jc w:val="center"/>
              <w:rPr>
                <w:rFonts w:eastAsia="Calibri"/>
              </w:rPr>
            </w:pPr>
          </w:p>
        </w:tc>
        <w:tc>
          <w:tcPr>
            <w:tcW w:w="1418" w:type="dxa"/>
            <w:tcBorders>
              <w:left w:val="nil"/>
            </w:tcBorders>
            <w:shd w:val="clear" w:color="auto" w:fill="auto"/>
            <w:vAlign w:val="center"/>
          </w:tcPr>
          <w:p w14:paraId="464BC632" w14:textId="77777777" w:rsidR="00CD6B4F" w:rsidRPr="00252944" w:rsidRDefault="00CD6B4F" w:rsidP="005D0DDE">
            <w:pPr>
              <w:jc w:val="center"/>
              <w:rPr>
                <w:rFonts w:eastAsia="Calibri"/>
                <w:b/>
              </w:rPr>
            </w:pPr>
          </w:p>
        </w:tc>
      </w:tr>
      <w:tr w:rsidR="00CD6B4F" w:rsidRPr="00D57D30" w14:paraId="6953C29A" w14:textId="77777777" w:rsidTr="0071142A">
        <w:trPr>
          <w:jc w:val="center"/>
        </w:trPr>
        <w:tc>
          <w:tcPr>
            <w:tcW w:w="7230" w:type="dxa"/>
            <w:shd w:val="clear" w:color="auto" w:fill="FFFF66"/>
            <w:vAlign w:val="center"/>
          </w:tcPr>
          <w:p w14:paraId="542D3A86" w14:textId="77777777" w:rsidR="00CD6B4F" w:rsidRPr="00D57D30" w:rsidRDefault="00CD6B4F" w:rsidP="005D0DDE">
            <w:pPr>
              <w:jc w:val="center"/>
              <w:rPr>
                <w:rFonts w:eastAsia="Calibri"/>
                <w:b/>
              </w:rPr>
            </w:pPr>
            <w:r w:rsidRPr="00D57D30">
              <w:rPr>
                <w:rFonts w:eastAsia="Calibri"/>
                <w:b/>
              </w:rPr>
              <w:t>0</w:t>
            </w:r>
          </w:p>
          <w:p w14:paraId="662B10ED" w14:textId="77777777" w:rsidR="00CD6B4F" w:rsidRPr="00E91CD0" w:rsidRDefault="00CD6B4F" w:rsidP="005D0DDE">
            <w:pPr>
              <w:jc w:val="center"/>
              <w:rPr>
                <w:rFonts w:eastAsia="Calibri"/>
                <w:b/>
              </w:rPr>
            </w:pPr>
            <w:r w:rsidRPr="007F3276">
              <w:rPr>
                <w:rFonts w:eastAsia="Calibri"/>
                <w:b/>
              </w:rPr>
              <w:t>работа выполнена на уровне ниже установленных требований, включая отказ от выполнения задания или отсутствие результата</w:t>
            </w:r>
          </w:p>
        </w:tc>
        <w:tc>
          <w:tcPr>
            <w:tcW w:w="1275" w:type="dxa"/>
            <w:shd w:val="clear" w:color="auto" w:fill="FFFF66"/>
            <w:vAlign w:val="center"/>
          </w:tcPr>
          <w:p w14:paraId="1D3543AB" w14:textId="77777777" w:rsidR="00CD6B4F" w:rsidRPr="00D57D30" w:rsidRDefault="00CD6B4F" w:rsidP="005D0DDE">
            <w:pPr>
              <w:jc w:val="center"/>
              <w:rPr>
                <w:rFonts w:eastAsia="Calibri"/>
                <w:b/>
              </w:rPr>
            </w:pPr>
            <w:r w:rsidRPr="006C2285">
              <w:rPr>
                <w:rFonts w:eastAsia="Calibri"/>
                <w:b/>
                <w:noProof/>
              </w:rPr>
              <mc:AlternateContent>
                <mc:Choice Requires="wps">
                  <w:drawing>
                    <wp:inline distT="0" distB="0" distL="0" distR="0" wp14:anchorId="7EEB0F39" wp14:editId="1AB407BA">
                      <wp:extent cx="370840" cy="252095"/>
                      <wp:effectExtent l="0" t="19050" r="29210" b="33655"/>
                      <wp:docPr id="7" name="Стрелка вправо 7"/>
                      <wp:cNvGraphicFramePr>
                        <a:graphicFrameLocks xmlns:a="http://schemas.openxmlformats.org/drawingml/2006/main"/>
                      </wp:cNvGraphicFramePr>
                      <a:graphic xmlns:a="http://schemas.openxmlformats.org/drawingml/2006/main">
                        <a:graphicData uri="http://schemas.microsoft.com/office/word/2010/wordprocessingShape">
                          <wps:wsp>
                            <wps:cNvSpPr>
                              <a:spLocks noRot="1" noChangeArrowheads="1"/>
                            </wps:cNvSpPr>
                            <wps:spPr bwMode="auto">
                              <a:xfrm>
                                <a:off x="0" y="0"/>
                                <a:ext cx="370840" cy="252095"/>
                              </a:xfrm>
                              <a:prstGeom prst="rightArrow">
                                <a:avLst>
                                  <a:gd name="adj1" fmla="val 50000"/>
                                  <a:gd name="adj2" fmla="val 51132"/>
                                </a:avLst>
                              </a:prstGeom>
                              <a:solidFill>
                                <a:srgbClr val="97D700"/>
                              </a:solidFill>
                              <a:ln w="12700">
                                <a:solidFill>
                                  <a:srgbClr val="548235"/>
                                </a:solidFill>
                                <a:miter lim="800000"/>
                                <a:headEnd/>
                                <a:tailEnd/>
                              </a:ln>
                            </wps:spPr>
                            <wps:bodyPr rot="0" vert="horz" wrap="square" lIns="91440" tIns="45720" rIns="91440" bIns="45720" anchor="t" anchorCtr="0" upright="1">
                              <a:noAutofit/>
                            </wps:bodyPr>
                          </wps:wsp>
                        </a:graphicData>
                      </a:graphic>
                    </wp:inline>
                  </w:drawing>
                </mc:Choice>
                <mc:Fallback>
                  <w:pict>
                    <v:shape w14:anchorId="757FF4EA" id="Стрелка вправо 7" o:spid="_x0000_s1026" type="#_x0000_t13" style="width:29.2pt;height:19.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" adj="14092" fillcolor="#97d700" strokecolor="#548235" strokeweight="1pt">
                      <o:lock v:ext="edit" rotation="t"/>
                      <w10:anchorlock/>
                    </v:shape>
                  </w:pict>
                </mc:Fallback>
              </mc:AlternateContent>
            </w:r>
          </w:p>
        </w:tc>
        <w:tc>
          <w:tcPr>
            <w:tcW w:w="1418" w:type="dxa"/>
            <w:shd w:val="clear" w:color="auto" w:fill="FFFF66"/>
            <w:vAlign w:val="center"/>
          </w:tcPr>
          <w:p w14:paraId="1F71BC5B" w14:textId="77777777" w:rsidR="00CD6B4F" w:rsidRPr="00252944" w:rsidRDefault="00CD6B4F" w:rsidP="005D0DDE">
            <w:pPr>
              <w:jc w:val="center"/>
              <w:rPr>
                <w:rFonts w:eastAsia="Calibri"/>
                <w:b/>
              </w:rPr>
            </w:pPr>
            <w:r>
              <w:rPr>
                <w:rFonts w:eastAsia="Calibri"/>
                <w:b/>
              </w:rPr>
              <w:t>0</w:t>
            </w:r>
          </w:p>
        </w:tc>
      </w:tr>
    </w:tbl>
    <w:p w14:paraId="4D5D7C17" w14:textId="77777777" w:rsidR="00CD6B4F" w:rsidRDefault="00CD6B4F" w:rsidP="00CD6B4F"/>
    <w:p w14:paraId="166E58A6" w14:textId="77777777" w:rsidR="00CD6B4F" w:rsidRPr="00CD6B4F" w:rsidRDefault="00CD6B4F" w:rsidP="00CD6B4F">
      <w:pPr>
        <w:jc w:val="center"/>
        <w:rPr>
          <w:b/>
          <w:sz w:val="40"/>
          <w:szCs w:val="40"/>
        </w:rPr>
      </w:pPr>
      <w:r>
        <w:rPr>
          <w:b/>
          <w:sz w:val="40"/>
          <w:szCs w:val="40"/>
        </w:rPr>
        <w:t>Оценка по измеримым параметрам</w:t>
      </w:r>
      <w:r w:rsidR="00AA7FF1">
        <w:rPr>
          <w:b/>
          <w:sz w:val="40"/>
          <w:szCs w:val="40"/>
        </w:rPr>
        <w:t>.</w:t>
      </w:r>
    </w:p>
    <w:p w14:paraId="224B8710" w14:textId="77777777" w:rsidR="00CD6B4F" w:rsidRDefault="00CD6B4F" w:rsidP="00CD6B4F">
      <w:r>
        <w:t xml:space="preserve">Оценка по измеримым параметрам применяется для определения правильности, точности и других показателей, которые оцениваются методом измерения (наличие чего либо, или градация чего-либо). Она применяется в случаях, когда результат может быть объективно измерен. </w:t>
      </w:r>
    </w:p>
    <w:p w14:paraId="4689317A" w14:textId="77777777" w:rsidR="00CD6B4F" w:rsidRDefault="00CD6B4F" w:rsidP="00CD6B4F">
      <w:r>
        <w:t xml:space="preserve"> Для проведения оценки по измеримым параметрам формируется группа оценки, состоящее из четырех (4) экспертов. При этом возможны два варианта оценки:</w:t>
      </w:r>
    </w:p>
    <w:p w14:paraId="183BE5CC" w14:textId="77777777" w:rsidR="00CD6B4F" w:rsidRDefault="00CD6B4F" w:rsidP="00CD6B4F">
      <w:r>
        <w:t xml:space="preserve"> 1) бинарная: да – нет (полное отсутствие или полное наличие), если в схеме оценки не указано иное, будет присуждена только максимальная оценка или ноль баллов, при этом оценка выносится на голосование (методом простого большинства голосов) в группе оценки, которое проводит руководитель группы оценки и результаты фиксирует в ведомости; </w:t>
      </w:r>
    </w:p>
    <w:p w14:paraId="4CEB79BB" w14:textId="77777777" w:rsidR="005D0DDE" w:rsidRPr="00AA7FF1" w:rsidRDefault="00CD6B4F" w:rsidP="00AA7FF1">
      <w:r>
        <w:t xml:space="preserve"> 2) дискретная: по предопределенной шкале соответствия заданному условию (за каждое выполненное условие, за каждое определённое отклонение, за попадание в тот или иной диапазон и т.д.), если в рамках какого-либо аспекта возможно присуждение оценок ниже максимальной, это описывается в схеме оценки с указанием измеримых параметров.</w:t>
      </w:r>
    </w:p>
    <w:p w14:paraId="00A9E4BD" w14:textId="77777777" w:rsidR="005D0DDE" w:rsidRDefault="005D0DDE" w:rsidP="005D0DDE">
      <w:pPr>
        <w:jc w:val="center"/>
        <w:rPr>
          <w:sz w:val="40"/>
          <w:szCs w:val="40"/>
        </w:rPr>
      </w:pPr>
      <w:r>
        <w:rPr>
          <w:sz w:val="40"/>
          <w:szCs w:val="40"/>
        </w:rPr>
        <w:lastRenderedPageBreak/>
        <w:t>Проведение оценки.</w:t>
      </w:r>
    </w:p>
    <w:p w14:paraId="10B8C60F" w14:textId="77777777" w:rsidR="005D0DDE" w:rsidRPr="005D0DDE" w:rsidRDefault="005D0DDE" w:rsidP="005D0DDE">
      <w:pPr>
        <w:jc w:val="center"/>
        <w:rPr>
          <w:sz w:val="40"/>
          <w:szCs w:val="40"/>
        </w:rPr>
      </w:pPr>
    </w:p>
    <w:tbl>
      <w:tblPr>
        <w:tblW w:w="16018" w:type="dxa"/>
        <w:tblInd w:w="-724" w:type="dxa"/>
        <w:tblBorders>
          <w:top w:val="single" w:sz="12" w:space="0" w:color="97D700"/>
          <w:left w:val="single" w:sz="12" w:space="0" w:color="97D700"/>
          <w:bottom w:val="single" w:sz="12" w:space="0" w:color="97D700"/>
          <w:right w:val="single" w:sz="12" w:space="0" w:color="97D700"/>
          <w:insideH w:val="single" w:sz="12" w:space="0" w:color="97D700"/>
          <w:insideV w:val="single" w:sz="12" w:space="0" w:color="97D700"/>
        </w:tblBorders>
        <w:tblLayout w:type="fixed"/>
        <w:tblCellMar>
          <w:top w:w="57" w:type="dxa"/>
          <w:left w:w="142" w:type="dxa"/>
          <w:bottom w:w="57" w:type="dxa"/>
          <w:right w:w="142" w:type="dxa"/>
        </w:tblCellMar>
        <w:tblLook w:val="04A0" w:firstRow="1" w:lastRow="0" w:firstColumn="1" w:lastColumn="0" w:noHBand="0" w:noVBand="1"/>
      </w:tblPr>
      <w:tblGrid>
        <w:gridCol w:w="1843"/>
        <w:gridCol w:w="2552"/>
        <w:gridCol w:w="8788"/>
        <w:gridCol w:w="2804"/>
        <w:gridCol w:w="31"/>
      </w:tblGrid>
      <w:tr w:rsidR="005D0DDE" w:rsidRPr="00D47015" w14:paraId="2EAF178B" w14:textId="77777777" w:rsidTr="00DC6C59">
        <w:trPr>
          <w:tblHeader/>
        </w:trPr>
        <w:tc>
          <w:tcPr>
            <w:tcW w:w="1843" w:type="dxa"/>
            <w:shd w:val="clear" w:color="auto" w:fill="auto"/>
          </w:tcPr>
          <w:p w14:paraId="1B92E50D" w14:textId="77777777" w:rsidR="005D0DDE" w:rsidRPr="00D47015" w:rsidRDefault="005D0DDE" w:rsidP="0071142A">
            <w:pPr>
              <w:ind w:left="425"/>
              <w:jc w:val="center"/>
              <w:rPr>
                <w:b/>
              </w:rPr>
            </w:pPr>
            <w:r w:rsidRPr="00D47015">
              <w:rPr>
                <w:b/>
              </w:rPr>
              <w:t>Название аспекта.</w:t>
            </w:r>
          </w:p>
        </w:tc>
        <w:tc>
          <w:tcPr>
            <w:tcW w:w="2552" w:type="dxa"/>
            <w:shd w:val="clear" w:color="auto" w:fill="auto"/>
          </w:tcPr>
          <w:p w14:paraId="6D69DA28" w14:textId="77777777" w:rsidR="005D0DDE" w:rsidRPr="00D47015" w:rsidRDefault="005D0DDE" w:rsidP="005D0DDE">
            <w:pPr>
              <w:jc w:val="center"/>
              <w:rPr>
                <w:b/>
              </w:rPr>
            </w:pPr>
            <w:r w:rsidRPr="00D47015">
              <w:rPr>
                <w:b/>
              </w:rPr>
              <w:t>Описание аспекта.</w:t>
            </w:r>
          </w:p>
        </w:tc>
        <w:tc>
          <w:tcPr>
            <w:tcW w:w="8788" w:type="dxa"/>
            <w:shd w:val="clear" w:color="auto" w:fill="auto"/>
            <w:vAlign w:val="center"/>
          </w:tcPr>
          <w:p w14:paraId="10E31C18" w14:textId="77777777" w:rsidR="005D0DDE" w:rsidRPr="00D47015" w:rsidRDefault="005D0DDE" w:rsidP="005D0DDE">
            <w:pPr>
              <w:jc w:val="center"/>
              <w:rPr>
                <w:b/>
                <w:highlight w:val="yellow"/>
              </w:rPr>
            </w:pPr>
            <w:r w:rsidRPr="00D47015">
              <w:rPr>
                <w:b/>
              </w:rPr>
              <w:t>Фото/или описание</w:t>
            </w:r>
          </w:p>
        </w:tc>
        <w:tc>
          <w:tcPr>
            <w:tcW w:w="2835" w:type="dxa"/>
            <w:gridSpan w:val="2"/>
            <w:shd w:val="clear" w:color="auto" w:fill="auto"/>
          </w:tcPr>
          <w:p w14:paraId="73B981A2" w14:textId="77777777" w:rsidR="005D0DDE" w:rsidRPr="00D47015" w:rsidRDefault="005D0DDE" w:rsidP="005D0DDE">
            <w:pPr>
              <w:jc w:val="center"/>
              <w:rPr>
                <w:b/>
              </w:rPr>
            </w:pPr>
            <w:r w:rsidRPr="00D47015">
              <w:rPr>
                <w:b/>
              </w:rPr>
              <w:t>Оценка.</w:t>
            </w:r>
          </w:p>
        </w:tc>
      </w:tr>
      <w:tr w:rsidR="005D0DDE" w:rsidRPr="00D951A1" w14:paraId="07791E21" w14:textId="77777777" w:rsidTr="007E3357">
        <w:tc>
          <w:tcPr>
            <w:tcW w:w="16018" w:type="dxa"/>
            <w:gridSpan w:val="5"/>
            <w:tcBorders>
              <w:bottom w:val="single" w:sz="12" w:space="0" w:color="97D700"/>
            </w:tcBorders>
            <w:shd w:val="clear" w:color="auto" w:fill="auto"/>
          </w:tcPr>
          <w:p w14:paraId="0E26F45C" w14:textId="77777777" w:rsidR="005D0DDE" w:rsidRPr="00D951A1" w:rsidRDefault="005D0DDE" w:rsidP="005D0DDE">
            <w:pPr>
              <w:jc w:val="center"/>
              <w:rPr>
                <w:b/>
                <w:sz w:val="28"/>
                <w:szCs w:val="28"/>
              </w:rPr>
            </w:pPr>
            <w:r w:rsidRPr="00D951A1">
              <w:rPr>
                <w:b/>
                <w:sz w:val="28"/>
                <w:szCs w:val="28"/>
              </w:rPr>
              <w:t xml:space="preserve">Организация работы и охрана труда </w:t>
            </w:r>
          </w:p>
        </w:tc>
      </w:tr>
      <w:tr w:rsidR="005D0DDE" w:rsidRPr="00E568A3" w14:paraId="5795AD56" w14:textId="77777777" w:rsidTr="00DC6C59">
        <w:tc>
          <w:tcPr>
            <w:tcW w:w="1843" w:type="dxa"/>
            <w:shd w:val="clear" w:color="auto" w:fill="auto"/>
          </w:tcPr>
          <w:p w14:paraId="4C858E03" w14:textId="77777777" w:rsidR="005D0DDE" w:rsidRPr="00CC0048" w:rsidRDefault="005D0DDE" w:rsidP="005D0DDE">
            <w:r w:rsidRPr="00CC0048">
              <w:t>Соблюдение правил работы с электрооборудованием</w:t>
            </w:r>
            <w:r>
              <w:t>.</w:t>
            </w:r>
          </w:p>
        </w:tc>
        <w:tc>
          <w:tcPr>
            <w:tcW w:w="2552" w:type="dxa"/>
            <w:shd w:val="clear" w:color="auto" w:fill="auto"/>
          </w:tcPr>
          <w:p w14:paraId="3AA5E182" w14:textId="77777777" w:rsidR="005D0DDE" w:rsidRPr="00E568A3" w:rsidRDefault="005D0DDE" w:rsidP="005D0DDE">
            <w:r w:rsidRPr="00E568A3">
              <w:t>Не скручивать в бухты токоведущие провода;</w:t>
            </w:r>
          </w:p>
          <w:p w14:paraId="08C8F898" w14:textId="77777777" w:rsidR="005D0DDE" w:rsidRPr="00E568A3" w:rsidRDefault="005D0DDE" w:rsidP="005D0DDE">
            <w:r w:rsidRPr="00E568A3">
              <w:t>Не наматывать провода на руку;</w:t>
            </w:r>
          </w:p>
          <w:p w14:paraId="20F593D2" w14:textId="77777777" w:rsidR="005D0DDE" w:rsidRDefault="005D0DDE" w:rsidP="005D0DDE">
            <w:r w:rsidRPr="00E568A3">
              <w:t>Не ходить по токоведущим проводам;</w:t>
            </w:r>
          </w:p>
          <w:p w14:paraId="0834A666" w14:textId="77777777" w:rsidR="005D0DDE" w:rsidRDefault="005D0DDE" w:rsidP="005D0DDE">
            <w:r>
              <w:t>Не снимать рукоятку УШМ;</w:t>
            </w:r>
          </w:p>
          <w:p w14:paraId="66E058FD" w14:textId="77777777" w:rsidR="005D0DDE" w:rsidRPr="00E568A3" w:rsidRDefault="005D0DDE" w:rsidP="005D0DDE">
            <w:r>
              <w:t>Для работы с УШМ использовать мягкие кожаные перчатки</w:t>
            </w:r>
          </w:p>
          <w:p w14:paraId="47C2DC1E" w14:textId="77777777" w:rsidR="005D0DDE" w:rsidRPr="00CF0C8B" w:rsidRDefault="005D0DDE" w:rsidP="005D0DDE">
            <w:pPr>
              <w:rPr>
                <w:b/>
                <w:bCs/>
              </w:rPr>
            </w:pPr>
          </w:p>
        </w:tc>
        <w:tc>
          <w:tcPr>
            <w:tcW w:w="8788" w:type="dxa"/>
            <w:shd w:val="clear" w:color="auto" w:fill="auto"/>
            <w:vAlign w:val="center"/>
          </w:tcPr>
          <w:p w14:paraId="19834E8E" w14:textId="77777777" w:rsidR="005D0DDE" w:rsidRPr="00E568A3" w:rsidRDefault="005D0DDE" w:rsidP="005D0DDE">
            <w:pPr>
              <w:jc w:val="center"/>
              <w:rPr>
                <w:b/>
                <w:bCs/>
                <w:sz w:val="40"/>
                <w:szCs w:val="40"/>
                <w:highlight w:val="yellow"/>
              </w:rPr>
            </w:pPr>
            <w:r>
              <w:rPr>
                <w:b/>
                <w:bCs/>
                <w:noProof/>
                <w:sz w:val="40"/>
                <w:szCs w:val="40"/>
              </w:rPr>
              <mc:AlternateContent>
                <mc:Choice Requires="wps">
                  <w:drawing>
                    <wp:anchor distT="0" distB="0" distL="114300" distR="114300" simplePos="0" relativeHeight="251657216" behindDoc="0" locked="0" layoutInCell="1" allowOverlap="1" wp14:anchorId="07993487" wp14:editId="1B80DD3C">
                      <wp:simplePos x="0" y="0"/>
                      <wp:positionH relativeFrom="column">
                        <wp:posOffset>1394460</wp:posOffset>
                      </wp:positionH>
                      <wp:positionV relativeFrom="paragraph">
                        <wp:posOffset>176530</wp:posOffset>
                      </wp:positionV>
                      <wp:extent cx="1733550" cy="790575"/>
                      <wp:effectExtent l="22860" t="24130" r="24765" b="42545"/>
                      <wp:wrapNone/>
                      <wp:docPr id="10"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33550" cy="790575"/>
                              </a:xfrm>
                              <a:prstGeom prst="line">
                                <a:avLst/>
                              </a:prstGeom>
                              <a:noFill/>
                              <a:ln w="38100">
                                <a:solidFill>
                                  <a:srgbClr val="C0504D"/>
                                </a:solidFill>
                                <a:round/>
                                <a:headEnd/>
                                <a:tailEnd/>
                              </a:ln>
                              <a:effectLst>
                                <a:outerShdw dist="23000" dir="5400000" rotWithShape="0">
                                  <a:srgbClr val="000000">
                                    <a:alpha val="34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D3588D" id="Прямая соединительная линия 10" o:spid="_x0000_s1026" style="position:absolute;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9.8pt,13.9pt" to="246.3pt,7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" strokecolor="#c0504d" strokeweight="3pt">
                      <v:shadow on="t" color="black" opacity="22936f" origin=",.5" offset="0,.63889mm"/>
                    </v:line>
                  </w:pict>
                </mc:Fallback>
              </mc:AlternateContent>
            </w:r>
            <w:r>
              <w:rPr>
                <w:b/>
                <w:bCs/>
                <w:noProof/>
                <w:sz w:val="40"/>
                <w:szCs w:val="40"/>
              </w:rPr>
              <mc:AlternateContent>
                <mc:Choice Requires="wps">
                  <w:drawing>
                    <wp:anchor distT="0" distB="0" distL="114300" distR="114300" simplePos="0" relativeHeight="251658240" behindDoc="0" locked="0" layoutInCell="1" allowOverlap="1" wp14:anchorId="39B4177F" wp14:editId="4CF62EAA">
                      <wp:simplePos x="0" y="0"/>
                      <wp:positionH relativeFrom="column">
                        <wp:posOffset>1282065</wp:posOffset>
                      </wp:positionH>
                      <wp:positionV relativeFrom="paragraph">
                        <wp:posOffset>103505</wp:posOffset>
                      </wp:positionV>
                      <wp:extent cx="1847850" cy="866775"/>
                      <wp:effectExtent l="24765" t="27305" r="22860" b="48895"/>
                      <wp:wrapNone/>
                      <wp:docPr id="9"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7850" cy="866775"/>
                              </a:xfrm>
                              <a:prstGeom prst="line">
                                <a:avLst/>
                              </a:prstGeom>
                              <a:noFill/>
                              <a:ln w="38100">
                                <a:solidFill>
                                  <a:srgbClr val="C0504D"/>
                                </a:solidFill>
                                <a:round/>
                                <a:headEnd/>
                                <a:tailEnd/>
                              </a:ln>
                              <a:effectLst>
                                <a:outerShdw dist="23000" dir="5400000" rotWithShape="0">
                                  <a:srgbClr val="000000">
                                    <a:alpha val="34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0F175B" id="Прямая соединительная линия 9"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95pt,8.15pt" to="246.45pt,7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" strokecolor="#c0504d" strokeweight="3pt">
                      <v:shadow on="t" color="black" opacity="22936f" origin=",.5" offset="0,.63889mm"/>
                    </v:line>
                  </w:pict>
                </mc:Fallback>
              </mc:AlternateContent>
            </w:r>
            <w:r w:rsidRPr="00335C71">
              <w:rPr>
                <w:b/>
                <w:noProof/>
                <w:sz w:val="40"/>
                <w:szCs w:val="40"/>
              </w:rPr>
              <w:drawing>
                <wp:inline distT="0" distB="0" distL="0" distR="0" wp14:anchorId="1B690D32" wp14:editId="282BFE0C">
                  <wp:extent cx="2105660" cy="1115060"/>
                  <wp:effectExtent l="0" t="0" r="8890" b="8890"/>
                  <wp:docPr id="8" name="Рисунок 8" descr="E:\РАБОТА МК!!! 2020\Руководство по оцениванию\намотаный держа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E:\РАБОТА МК!!! 2020\Руководство по оцениванию\намотаный держак.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105660" cy="1115060"/>
                          </a:xfrm>
                          <a:prstGeom prst="rect">
                            <a:avLst/>
                          </a:prstGeom>
                          <a:noFill/>
                          <a:ln>
                            <a:noFill/>
                          </a:ln>
                        </pic:spPr>
                      </pic:pic>
                    </a:graphicData>
                  </a:graphic>
                </wp:inline>
              </w:drawing>
            </w:r>
          </w:p>
        </w:tc>
        <w:tc>
          <w:tcPr>
            <w:tcW w:w="2835" w:type="dxa"/>
            <w:gridSpan w:val="2"/>
            <w:shd w:val="clear" w:color="auto" w:fill="auto"/>
          </w:tcPr>
          <w:p w14:paraId="5D696764" w14:textId="77777777" w:rsidR="005D0DDE" w:rsidRDefault="005D0DDE" w:rsidP="005D0DDE"/>
          <w:p w14:paraId="2FB03DF2" w14:textId="77777777" w:rsidR="005D0DDE" w:rsidRDefault="005D0DDE" w:rsidP="005D0DDE">
            <w:r>
              <w:t>Правила соблюдаются - максимальная оценка.</w:t>
            </w:r>
          </w:p>
          <w:p w14:paraId="174545DB" w14:textId="77777777" w:rsidR="005D0DDE" w:rsidRPr="00E568A3" w:rsidRDefault="005D0DDE" w:rsidP="005D0DDE">
            <w:r>
              <w:t>Правила</w:t>
            </w:r>
            <w:r w:rsidRPr="00E568A3">
              <w:t xml:space="preserve"> </w:t>
            </w:r>
            <w:r>
              <w:t xml:space="preserve">не соблюдаются - </w:t>
            </w:r>
            <w:r w:rsidRPr="00E568A3">
              <w:t>0</w:t>
            </w:r>
            <w:r>
              <w:t xml:space="preserve"> баллов</w:t>
            </w:r>
            <w:r w:rsidRPr="00E568A3">
              <w:t>.</w:t>
            </w:r>
          </w:p>
        </w:tc>
      </w:tr>
      <w:tr w:rsidR="005D0DDE" w:rsidRPr="00E568A3" w14:paraId="4C9AE65A" w14:textId="77777777" w:rsidTr="00DC6C59">
        <w:tc>
          <w:tcPr>
            <w:tcW w:w="1843" w:type="dxa"/>
            <w:shd w:val="clear" w:color="auto" w:fill="auto"/>
          </w:tcPr>
          <w:p w14:paraId="2427A0B9" w14:textId="77777777" w:rsidR="005D0DDE" w:rsidRPr="00CC0048" w:rsidRDefault="005D0DDE" w:rsidP="005D0DDE">
            <w:r w:rsidRPr="00CC0048">
              <w:lastRenderedPageBreak/>
              <w:t>Соблюдение правил работы с газовыми баллонами и газовым оборудованием</w:t>
            </w:r>
            <w:r>
              <w:t>.(Для модулей В,Д,Е,Ж)</w:t>
            </w:r>
          </w:p>
        </w:tc>
        <w:tc>
          <w:tcPr>
            <w:tcW w:w="2552" w:type="dxa"/>
            <w:shd w:val="clear" w:color="auto" w:fill="auto"/>
          </w:tcPr>
          <w:p w14:paraId="1F4DA2F0" w14:textId="77777777" w:rsidR="005D0DDE" w:rsidRDefault="005D0DDE" w:rsidP="005D0DDE">
            <w:r w:rsidRPr="00E568A3">
              <w:t>Закрыть баллоны и сбросить давление в газовой сети;</w:t>
            </w:r>
          </w:p>
          <w:p w14:paraId="0070A0D7" w14:textId="77777777" w:rsidR="005D0DDE" w:rsidRPr="00E568A3" w:rsidRDefault="005D0DDE" w:rsidP="005D0DDE">
            <w:r>
              <w:t>Следить за состоянием газовой аппаратуры в процессе работы</w:t>
            </w:r>
          </w:p>
          <w:p w14:paraId="7BD70ECD" w14:textId="77777777" w:rsidR="005D0DDE" w:rsidRPr="00E568A3" w:rsidRDefault="005D0DDE" w:rsidP="005D0DDE"/>
        </w:tc>
        <w:tc>
          <w:tcPr>
            <w:tcW w:w="8788" w:type="dxa"/>
            <w:shd w:val="clear" w:color="auto" w:fill="auto"/>
          </w:tcPr>
          <w:p w14:paraId="045FBF3F" w14:textId="77777777" w:rsidR="005D0DDE" w:rsidRPr="00E568A3" w:rsidRDefault="00976726" w:rsidP="005D0DDE">
            <w:pPr>
              <w:jc w:val="center"/>
              <w:rPr>
                <w:b/>
                <w:bCs/>
                <w:sz w:val="40"/>
                <w:szCs w:val="40"/>
                <w:highlight w:val="yellow"/>
              </w:rPr>
            </w:pPr>
            <w:r>
              <w:rPr>
                <w:noProof/>
              </w:rPr>
              <w:pict w14:anchorId="3ABDE5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84" o:spid="_x0000_i1025" type="#_x0000_t75" alt="https://images.ua.prom.st/396297781_w640_h640_manometr-mp-50-10.jpg" style="width:136.5pt;height:163pt;visibility:visible">
                  <v:imagedata r:id="rId6" o:title="396297781_w640_h640_manometr-mp-50-10"/>
                </v:shape>
              </w:pict>
            </w:r>
          </w:p>
        </w:tc>
        <w:tc>
          <w:tcPr>
            <w:tcW w:w="2835" w:type="dxa"/>
            <w:gridSpan w:val="2"/>
            <w:shd w:val="clear" w:color="auto" w:fill="auto"/>
          </w:tcPr>
          <w:p w14:paraId="68387AC6" w14:textId="77777777" w:rsidR="005D0DDE" w:rsidRDefault="005D0DDE" w:rsidP="005D0DDE"/>
          <w:p w14:paraId="59CAE22F" w14:textId="77777777" w:rsidR="005D0DDE" w:rsidRDefault="005D0DDE" w:rsidP="005D0DDE">
            <w:r>
              <w:t>Правила соблюдаются - максимальная оценка.</w:t>
            </w:r>
          </w:p>
          <w:p w14:paraId="57540043" w14:textId="77777777" w:rsidR="005D0DDE" w:rsidRPr="00AB5D3A" w:rsidRDefault="005D0DDE" w:rsidP="005D0DDE">
            <w:pPr>
              <w:rPr>
                <w:b/>
                <w:bCs/>
                <w:sz w:val="40"/>
                <w:szCs w:val="40"/>
              </w:rPr>
            </w:pPr>
            <w:r>
              <w:t>Правила</w:t>
            </w:r>
            <w:r w:rsidRPr="00E568A3">
              <w:t xml:space="preserve"> </w:t>
            </w:r>
            <w:r>
              <w:t xml:space="preserve">не соблюдаются - </w:t>
            </w:r>
            <w:r w:rsidRPr="00E568A3">
              <w:t>0</w:t>
            </w:r>
            <w:r>
              <w:t xml:space="preserve"> баллов</w:t>
            </w:r>
            <w:r w:rsidRPr="00E568A3">
              <w:t>.</w:t>
            </w:r>
          </w:p>
        </w:tc>
      </w:tr>
      <w:tr w:rsidR="0071142A" w:rsidRPr="00E568A3" w14:paraId="10CBD383" w14:textId="77777777" w:rsidTr="00DC6C59">
        <w:tc>
          <w:tcPr>
            <w:tcW w:w="1843" w:type="dxa"/>
            <w:shd w:val="clear" w:color="auto" w:fill="auto"/>
          </w:tcPr>
          <w:p w14:paraId="6D83E6A1" w14:textId="77777777" w:rsidR="005D0DDE" w:rsidRPr="00CC0048" w:rsidRDefault="005D0DDE" w:rsidP="005D0DDE">
            <w:r w:rsidRPr="00CC0048">
              <w:t xml:space="preserve">Соблюдение правил </w:t>
            </w:r>
            <w:r>
              <w:t xml:space="preserve">ОТ и требований к </w:t>
            </w:r>
            <w:r w:rsidRPr="00CC0048">
              <w:t>организации рабочего места</w:t>
            </w:r>
          </w:p>
        </w:tc>
        <w:tc>
          <w:tcPr>
            <w:tcW w:w="2552" w:type="dxa"/>
            <w:shd w:val="clear" w:color="auto" w:fill="auto"/>
          </w:tcPr>
          <w:p w14:paraId="7833A9D1" w14:textId="77777777" w:rsidR="005D0DDE" w:rsidRPr="00E568A3" w:rsidRDefault="005D0DDE" w:rsidP="005D0DDE">
            <w:r w:rsidRPr="00E568A3">
              <w:t xml:space="preserve">Направлять вытяжное устройство в </w:t>
            </w:r>
            <w:r>
              <w:t>зону</w:t>
            </w:r>
            <w:r w:rsidRPr="00E568A3">
              <w:t xml:space="preserve"> проведения сварочных работ;</w:t>
            </w:r>
          </w:p>
          <w:p w14:paraId="7106B687" w14:textId="77777777" w:rsidR="005D0DDE" w:rsidRPr="00E568A3" w:rsidRDefault="005D0DDE" w:rsidP="005D0DDE">
            <w:r w:rsidRPr="00E568A3">
              <w:t>Соблюдать чистоту на рабочем месте</w:t>
            </w:r>
            <w:r>
              <w:t xml:space="preserve"> </w:t>
            </w:r>
            <w:r w:rsidRPr="00E568A3">
              <w:t>(</w:t>
            </w:r>
            <w:r>
              <w:t xml:space="preserve">на рабочем месте не должны находиться </w:t>
            </w:r>
            <w:r w:rsidRPr="00E568A3">
              <w:t>огарк</w:t>
            </w:r>
            <w:r>
              <w:t>и</w:t>
            </w:r>
            <w:r w:rsidRPr="00E568A3">
              <w:t xml:space="preserve"> электрод</w:t>
            </w:r>
            <w:r>
              <w:t>ов</w:t>
            </w:r>
            <w:r w:rsidRPr="00E568A3">
              <w:t>, куски проволоки, разбросанный инструмент)</w:t>
            </w:r>
          </w:p>
        </w:tc>
        <w:tc>
          <w:tcPr>
            <w:tcW w:w="8788" w:type="dxa"/>
            <w:shd w:val="clear" w:color="auto" w:fill="auto"/>
          </w:tcPr>
          <w:p w14:paraId="29953FC5" w14:textId="77777777" w:rsidR="005D0DDE" w:rsidRDefault="00976726" w:rsidP="005D0DDE">
            <w:pPr>
              <w:rPr>
                <w:b/>
                <w:bCs/>
                <w:sz w:val="40"/>
                <w:szCs w:val="40"/>
                <w:highlight w:val="yellow"/>
              </w:rPr>
            </w:pPr>
            <w:r>
              <w:rPr>
                <w:noProof/>
              </w:rPr>
              <w:pict w14:anchorId="2223FD53">
                <v:shape id="Рисунок 163" o:spid="_x0000_i1026" type="#_x0000_t75" style="width:3in;height:177.5pt;visibility:visible">
                  <v:imagedata r:id="rId7" o:title="" croptop="16590f" cropbottom="32207f" cropleft="31693f" cropright="22411f"/>
                </v:shape>
              </w:pict>
            </w:r>
            <w:r w:rsidR="005D0DDE">
              <w:rPr>
                <w:noProof/>
              </w:rPr>
              <w:t xml:space="preserve">          </w:t>
            </w:r>
            <w:r>
              <w:rPr>
                <w:noProof/>
              </w:rPr>
              <w:pict w14:anchorId="59BA1552">
                <v:shape id="Рисунок 160" o:spid="_x0000_i1027" type="#_x0000_t75" style="width:134pt;height:179pt;visibility:visible">
                  <v:imagedata r:id="rId8" o:title="" croptop="35271f" cropbottom="6949f" cropleft="32366f" cropright="23251f"/>
                </v:shape>
              </w:pict>
            </w:r>
          </w:p>
          <w:p w14:paraId="5DBC439A" w14:textId="77777777" w:rsidR="005D0DDE" w:rsidRPr="008702CC" w:rsidRDefault="005D0DDE" w:rsidP="005D0DDE">
            <w:pPr>
              <w:jc w:val="center"/>
              <w:rPr>
                <w:b/>
                <w:bCs/>
                <w:sz w:val="40"/>
                <w:szCs w:val="40"/>
                <w:highlight w:val="yellow"/>
                <w:lang w:val="en-US"/>
              </w:rPr>
            </w:pPr>
          </w:p>
        </w:tc>
        <w:tc>
          <w:tcPr>
            <w:tcW w:w="2835" w:type="dxa"/>
            <w:gridSpan w:val="2"/>
            <w:shd w:val="clear" w:color="auto" w:fill="auto"/>
          </w:tcPr>
          <w:p w14:paraId="1A7A5F63" w14:textId="77777777" w:rsidR="005D0DDE" w:rsidRDefault="005D0DDE" w:rsidP="005D0DDE"/>
          <w:p w14:paraId="63AA16C7" w14:textId="77777777" w:rsidR="005D0DDE" w:rsidRDefault="005D0DDE" w:rsidP="005D0DDE">
            <w:r>
              <w:t>П</w:t>
            </w:r>
            <w:r w:rsidRPr="00E568A3">
              <w:t>равил</w:t>
            </w:r>
            <w:r>
              <w:t xml:space="preserve">а </w:t>
            </w:r>
            <w:r w:rsidRPr="00E568A3">
              <w:t xml:space="preserve"> </w:t>
            </w:r>
            <w:r>
              <w:t xml:space="preserve">ОТ и требования к </w:t>
            </w:r>
            <w:r w:rsidRPr="00CC0048">
              <w:t>организации рабочего места</w:t>
            </w:r>
            <w:r w:rsidRPr="00E568A3">
              <w:t xml:space="preserve"> </w:t>
            </w:r>
            <w:r>
              <w:t>с</w:t>
            </w:r>
            <w:r w:rsidRPr="00E568A3">
              <w:t>облюдают</w:t>
            </w:r>
            <w:r>
              <w:t>ся</w:t>
            </w:r>
            <w:r w:rsidRPr="00E568A3">
              <w:t xml:space="preserve"> </w:t>
            </w:r>
            <w:r>
              <w:t>-</w:t>
            </w:r>
            <w:r w:rsidRPr="00E568A3">
              <w:t xml:space="preserve"> </w:t>
            </w:r>
            <w:r>
              <w:t xml:space="preserve"> максимальная оценка (максимальный балл).</w:t>
            </w:r>
            <w:r w:rsidRPr="00E568A3">
              <w:t xml:space="preserve"> </w:t>
            </w:r>
          </w:p>
          <w:p w14:paraId="0F38CAE1" w14:textId="77777777" w:rsidR="005D0DDE" w:rsidRPr="00AB5D3A" w:rsidRDefault="005D0DDE" w:rsidP="005D0DDE">
            <w:pPr>
              <w:rPr>
                <w:b/>
                <w:bCs/>
                <w:sz w:val="40"/>
                <w:szCs w:val="40"/>
              </w:rPr>
            </w:pPr>
            <w:r>
              <w:t>Имеются нарушения п</w:t>
            </w:r>
            <w:r w:rsidRPr="00E568A3">
              <w:t>равил</w:t>
            </w:r>
            <w:r>
              <w:t xml:space="preserve"> </w:t>
            </w:r>
            <w:r w:rsidRPr="00E568A3">
              <w:t xml:space="preserve"> </w:t>
            </w:r>
            <w:r>
              <w:t xml:space="preserve">ОТ и требований к </w:t>
            </w:r>
            <w:r w:rsidRPr="00CC0048">
              <w:t>организации рабочего места</w:t>
            </w:r>
            <w:r w:rsidRPr="00E568A3">
              <w:t xml:space="preserve"> </w:t>
            </w:r>
            <w:r>
              <w:t xml:space="preserve">- </w:t>
            </w:r>
            <w:r w:rsidRPr="00E568A3">
              <w:t>0</w:t>
            </w:r>
            <w:r>
              <w:t xml:space="preserve"> баллов</w:t>
            </w:r>
            <w:r w:rsidRPr="00E568A3">
              <w:t>.</w:t>
            </w:r>
          </w:p>
        </w:tc>
      </w:tr>
      <w:tr w:rsidR="009A51EF" w:rsidRPr="00E568A3" w14:paraId="5A7E06DF" w14:textId="77777777" w:rsidTr="007E3357">
        <w:tc>
          <w:tcPr>
            <w:tcW w:w="16018" w:type="dxa"/>
            <w:gridSpan w:val="5"/>
            <w:shd w:val="clear" w:color="auto" w:fill="auto"/>
          </w:tcPr>
          <w:p w14:paraId="767DFDC9" w14:textId="77777777" w:rsidR="009A51EF" w:rsidRPr="009A51EF" w:rsidRDefault="009A51EF" w:rsidP="009A51EF">
            <w:pPr>
              <w:jc w:val="center"/>
              <w:rPr>
                <w:sz w:val="40"/>
                <w:szCs w:val="40"/>
              </w:rPr>
            </w:pPr>
            <w:r>
              <w:rPr>
                <w:sz w:val="40"/>
                <w:szCs w:val="40"/>
              </w:rPr>
              <w:t>Использование СИЗ</w:t>
            </w:r>
          </w:p>
        </w:tc>
      </w:tr>
      <w:tr w:rsidR="009A51EF" w:rsidRPr="00E568A3" w14:paraId="2F0C92BB" w14:textId="77777777" w:rsidTr="00DC6C59">
        <w:trPr>
          <w:trHeight w:val="2307"/>
        </w:trPr>
        <w:tc>
          <w:tcPr>
            <w:tcW w:w="1843" w:type="dxa"/>
            <w:vMerge w:val="restart"/>
            <w:shd w:val="clear" w:color="auto" w:fill="auto"/>
            <w:vAlign w:val="center"/>
          </w:tcPr>
          <w:p w14:paraId="2FDA86C8" w14:textId="77777777" w:rsidR="009A51EF" w:rsidRDefault="009A51EF" w:rsidP="009A51EF">
            <w:pPr>
              <w:jc w:val="center"/>
            </w:pPr>
          </w:p>
          <w:p w14:paraId="6D718477" w14:textId="77777777" w:rsidR="009A51EF" w:rsidRDefault="009A51EF" w:rsidP="009A51EF">
            <w:pPr>
              <w:jc w:val="center"/>
              <w:rPr>
                <w:b/>
              </w:rPr>
            </w:pPr>
          </w:p>
          <w:p w14:paraId="36F3B2F5" w14:textId="77777777" w:rsidR="009A51EF" w:rsidRDefault="009A51EF" w:rsidP="009A51EF">
            <w:pPr>
              <w:jc w:val="center"/>
              <w:rPr>
                <w:b/>
              </w:rPr>
            </w:pPr>
          </w:p>
          <w:p w14:paraId="3E251FDF" w14:textId="77777777" w:rsidR="009A51EF" w:rsidRDefault="009A51EF" w:rsidP="009A51EF">
            <w:pPr>
              <w:jc w:val="center"/>
              <w:rPr>
                <w:b/>
              </w:rPr>
            </w:pPr>
          </w:p>
          <w:p w14:paraId="314470B3" w14:textId="77777777" w:rsidR="009A51EF" w:rsidRDefault="009A51EF" w:rsidP="009A51EF">
            <w:pPr>
              <w:jc w:val="center"/>
              <w:rPr>
                <w:b/>
              </w:rPr>
            </w:pPr>
          </w:p>
          <w:p w14:paraId="29A44FD5" w14:textId="77777777" w:rsidR="009A51EF" w:rsidRDefault="009A51EF" w:rsidP="009A51EF">
            <w:pPr>
              <w:jc w:val="center"/>
              <w:rPr>
                <w:b/>
              </w:rPr>
            </w:pPr>
          </w:p>
          <w:p w14:paraId="1F9758D3" w14:textId="77777777" w:rsidR="009A51EF" w:rsidRDefault="009A51EF" w:rsidP="009A51EF">
            <w:pPr>
              <w:jc w:val="center"/>
              <w:rPr>
                <w:b/>
              </w:rPr>
            </w:pPr>
          </w:p>
          <w:p w14:paraId="0C376435" w14:textId="77777777" w:rsidR="009A51EF" w:rsidRDefault="009A51EF" w:rsidP="009A51EF">
            <w:pPr>
              <w:jc w:val="center"/>
              <w:rPr>
                <w:b/>
              </w:rPr>
            </w:pPr>
          </w:p>
          <w:p w14:paraId="440BF8A8" w14:textId="77777777" w:rsidR="009A51EF" w:rsidRDefault="009A51EF" w:rsidP="009A51EF">
            <w:pPr>
              <w:jc w:val="center"/>
              <w:rPr>
                <w:b/>
              </w:rPr>
            </w:pPr>
          </w:p>
          <w:p w14:paraId="1A4F0FBD" w14:textId="77777777" w:rsidR="009A51EF" w:rsidRDefault="009A51EF" w:rsidP="009A51EF">
            <w:pPr>
              <w:jc w:val="center"/>
              <w:rPr>
                <w:b/>
              </w:rPr>
            </w:pPr>
          </w:p>
          <w:p w14:paraId="661B7CCE" w14:textId="77777777" w:rsidR="009A51EF" w:rsidRDefault="009A51EF" w:rsidP="009A51EF">
            <w:pPr>
              <w:jc w:val="center"/>
              <w:rPr>
                <w:b/>
              </w:rPr>
            </w:pPr>
          </w:p>
          <w:p w14:paraId="478FDF0D" w14:textId="77777777" w:rsidR="009A51EF" w:rsidRDefault="009A51EF" w:rsidP="009A51EF">
            <w:pPr>
              <w:jc w:val="center"/>
              <w:rPr>
                <w:b/>
              </w:rPr>
            </w:pPr>
          </w:p>
          <w:p w14:paraId="756CC4FE" w14:textId="77777777" w:rsidR="009A51EF" w:rsidRPr="009A51EF" w:rsidRDefault="009A51EF" w:rsidP="009A51EF">
            <w:pPr>
              <w:jc w:val="center"/>
            </w:pPr>
            <w:r w:rsidRPr="009A51EF">
              <w:t>Использование необходимых СИЗ при выполнении задания.</w:t>
            </w:r>
          </w:p>
        </w:tc>
        <w:tc>
          <w:tcPr>
            <w:tcW w:w="2552" w:type="dxa"/>
            <w:shd w:val="clear" w:color="auto" w:fill="auto"/>
          </w:tcPr>
          <w:p w14:paraId="68CE4B38" w14:textId="77777777" w:rsidR="009A51EF" w:rsidRPr="00D47015" w:rsidRDefault="009A51EF" w:rsidP="009A51EF"/>
          <w:p w14:paraId="4D28826D" w14:textId="77777777" w:rsidR="009A51EF" w:rsidRPr="00D47015" w:rsidRDefault="009A51EF" w:rsidP="009A51EF">
            <w:r w:rsidRPr="00D47015">
              <w:t>Маска сварочная (защита лица, глаз);</w:t>
            </w:r>
          </w:p>
          <w:p w14:paraId="26207CB2" w14:textId="77777777" w:rsidR="009A51EF" w:rsidRPr="00D47015" w:rsidRDefault="009A51EF" w:rsidP="009A51EF">
            <w:r w:rsidRPr="00D47015">
              <w:t>Рекомендуется использовать маску с поддувом</w:t>
            </w:r>
            <w:r>
              <w:t xml:space="preserve"> чистого воздуха комбинированного типа.</w:t>
            </w:r>
          </w:p>
        </w:tc>
        <w:tc>
          <w:tcPr>
            <w:tcW w:w="8788" w:type="dxa"/>
            <w:shd w:val="clear" w:color="auto" w:fill="auto"/>
          </w:tcPr>
          <w:p w14:paraId="475C7E1F" w14:textId="77777777" w:rsidR="009A51EF" w:rsidRPr="00D47015" w:rsidRDefault="00976726" w:rsidP="009A51EF">
            <w:pPr>
              <w:jc w:val="center"/>
              <w:rPr>
                <w:b/>
                <w:bCs/>
                <w:sz w:val="40"/>
                <w:szCs w:val="40"/>
                <w:highlight w:val="yellow"/>
              </w:rPr>
            </w:pPr>
            <w:r>
              <w:rPr>
                <w:b/>
                <w:noProof/>
                <w:sz w:val="40"/>
                <w:szCs w:val="40"/>
              </w:rPr>
              <w:pict w14:anchorId="52D0BF28">
                <v:shape id="Рисунок 81" o:spid="_x0000_i1028" type="#_x0000_t75" style="width:118.5pt;height:103.5pt;visibility:visible">
                  <v:imagedata r:id="rId9" o:title=""/>
                </v:shape>
              </w:pict>
            </w:r>
          </w:p>
        </w:tc>
        <w:tc>
          <w:tcPr>
            <w:tcW w:w="2835" w:type="dxa"/>
            <w:gridSpan w:val="2"/>
            <w:vMerge w:val="restart"/>
            <w:shd w:val="clear" w:color="auto" w:fill="auto"/>
            <w:vAlign w:val="center"/>
          </w:tcPr>
          <w:p w14:paraId="425F53B6" w14:textId="77777777" w:rsidR="009A51EF" w:rsidRPr="00CA2432" w:rsidRDefault="009A51EF" w:rsidP="009A51EF"/>
          <w:p w14:paraId="5E1B4EE6" w14:textId="77777777" w:rsidR="009A51EF" w:rsidRPr="00CA2432" w:rsidRDefault="009A51EF" w:rsidP="009A51EF">
            <w:r w:rsidRPr="00CA2432">
              <w:t>Используют</w:t>
            </w:r>
            <w:r>
              <w:t>ся</w:t>
            </w:r>
            <w:r w:rsidRPr="00CA2432">
              <w:t xml:space="preserve"> СИЗ</w:t>
            </w:r>
            <w:r>
              <w:t xml:space="preserve"> </w:t>
            </w:r>
            <w:r w:rsidRPr="00CA2432">
              <w:t xml:space="preserve"> </w:t>
            </w:r>
            <w:r>
              <w:t xml:space="preserve">- </w:t>
            </w:r>
            <w:r w:rsidRPr="00CA2432">
              <w:t xml:space="preserve"> </w:t>
            </w:r>
            <w:r>
              <w:t>максимальная оценка (максимальный балл).</w:t>
            </w:r>
          </w:p>
          <w:p w14:paraId="58AEA8F7" w14:textId="77777777" w:rsidR="009A51EF" w:rsidRDefault="009A51EF" w:rsidP="009A51EF"/>
          <w:p w14:paraId="3F94FCA6" w14:textId="77777777" w:rsidR="009A51EF" w:rsidRDefault="009A51EF" w:rsidP="009A51EF"/>
          <w:p w14:paraId="51AD3BE1" w14:textId="77777777" w:rsidR="009A51EF" w:rsidRDefault="009A51EF" w:rsidP="009A51EF"/>
          <w:p w14:paraId="7DDEFCD4" w14:textId="77777777" w:rsidR="009A51EF" w:rsidRDefault="009A51EF" w:rsidP="009A51EF"/>
          <w:p w14:paraId="6E9645E7" w14:textId="77777777" w:rsidR="009A51EF" w:rsidRDefault="009A51EF" w:rsidP="009A51EF"/>
          <w:p w14:paraId="1604968C" w14:textId="77777777" w:rsidR="009A51EF" w:rsidRDefault="009A51EF" w:rsidP="009A51EF"/>
          <w:p w14:paraId="4910346D" w14:textId="77777777" w:rsidR="009A51EF" w:rsidRDefault="009A51EF" w:rsidP="009A51EF"/>
          <w:p w14:paraId="0DB822F3" w14:textId="77777777" w:rsidR="009A51EF" w:rsidRDefault="009A51EF" w:rsidP="009A51EF"/>
          <w:p w14:paraId="6C218696" w14:textId="77777777" w:rsidR="009A51EF" w:rsidRDefault="009A51EF" w:rsidP="009A51EF"/>
          <w:p w14:paraId="5D351F2D" w14:textId="77777777" w:rsidR="009A51EF" w:rsidRDefault="009A51EF" w:rsidP="009A51EF"/>
          <w:p w14:paraId="59F9F6C2" w14:textId="77777777" w:rsidR="009A51EF" w:rsidRDefault="009A51EF" w:rsidP="009A51EF"/>
          <w:p w14:paraId="657C6284" w14:textId="77777777" w:rsidR="009A51EF" w:rsidRDefault="009A51EF" w:rsidP="009A51EF"/>
          <w:p w14:paraId="6FDC4D53" w14:textId="77777777" w:rsidR="009A51EF" w:rsidRDefault="009A51EF" w:rsidP="009A51EF"/>
          <w:p w14:paraId="718F4E27" w14:textId="77777777" w:rsidR="009A51EF" w:rsidRDefault="009A51EF" w:rsidP="009A51EF"/>
          <w:p w14:paraId="21B628AE" w14:textId="77777777" w:rsidR="009A51EF" w:rsidRDefault="009A51EF" w:rsidP="009A51EF"/>
          <w:p w14:paraId="64434E16" w14:textId="77777777" w:rsidR="009A51EF" w:rsidRDefault="009A51EF" w:rsidP="009A51EF"/>
          <w:p w14:paraId="051788A6" w14:textId="77777777" w:rsidR="009A51EF" w:rsidRDefault="009A51EF" w:rsidP="009A51EF"/>
          <w:p w14:paraId="72E1F5EF" w14:textId="77777777" w:rsidR="009A51EF" w:rsidRDefault="009A51EF" w:rsidP="009A51EF"/>
          <w:p w14:paraId="61A4C36A" w14:textId="77777777" w:rsidR="009A51EF" w:rsidRDefault="009A51EF" w:rsidP="009A51EF"/>
          <w:p w14:paraId="08E9A170" w14:textId="77777777" w:rsidR="009A51EF" w:rsidRDefault="009A51EF" w:rsidP="009A51EF"/>
          <w:p w14:paraId="05E2F6B2" w14:textId="77777777" w:rsidR="009A51EF" w:rsidRPr="00CA2432" w:rsidRDefault="009A51EF" w:rsidP="009A51EF">
            <w:r>
              <w:t>Н</w:t>
            </w:r>
            <w:r w:rsidRPr="00CA2432">
              <w:t>е используют</w:t>
            </w:r>
            <w:r>
              <w:t>ся</w:t>
            </w:r>
          </w:p>
          <w:p w14:paraId="6F1EB632" w14:textId="77777777" w:rsidR="009A51EF" w:rsidRPr="00CA2432" w:rsidRDefault="009A51EF" w:rsidP="009A51EF">
            <w:r w:rsidRPr="00CA2432">
              <w:t>СИЗ</w:t>
            </w:r>
            <w:r>
              <w:t xml:space="preserve"> - </w:t>
            </w:r>
            <w:r w:rsidRPr="00CA2432">
              <w:t>0</w:t>
            </w:r>
            <w:r>
              <w:t xml:space="preserve"> баллов</w:t>
            </w:r>
            <w:r w:rsidRPr="00CA2432">
              <w:t>.</w:t>
            </w:r>
          </w:p>
          <w:p w14:paraId="08408A76" w14:textId="77777777" w:rsidR="009A51EF" w:rsidRPr="00284846" w:rsidRDefault="009A51EF" w:rsidP="009A51EF">
            <w:pPr>
              <w:jc w:val="center"/>
            </w:pPr>
          </w:p>
        </w:tc>
      </w:tr>
      <w:tr w:rsidR="009A51EF" w:rsidRPr="00E568A3" w14:paraId="20DB9280" w14:textId="77777777" w:rsidTr="00DC6C59">
        <w:tc>
          <w:tcPr>
            <w:tcW w:w="1843" w:type="dxa"/>
            <w:vMerge/>
            <w:shd w:val="clear" w:color="auto" w:fill="auto"/>
            <w:vAlign w:val="center"/>
          </w:tcPr>
          <w:p w14:paraId="1065DCD0" w14:textId="77777777" w:rsidR="009A51EF" w:rsidRPr="00252944" w:rsidRDefault="009A51EF" w:rsidP="009A51EF">
            <w:pPr>
              <w:jc w:val="center"/>
              <w:rPr>
                <w:rFonts w:eastAsia="Calibri"/>
                <w:bCs/>
              </w:rPr>
            </w:pPr>
          </w:p>
        </w:tc>
        <w:tc>
          <w:tcPr>
            <w:tcW w:w="2552" w:type="dxa"/>
            <w:shd w:val="clear" w:color="auto" w:fill="auto"/>
          </w:tcPr>
          <w:p w14:paraId="2ED4D8FA" w14:textId="77777777" w:rsidR="009A51EF" w:rsidRDefault="009A51EF" w:rsidP="009A51EF">
            <w:pPr>
              <w:spacing w:line="360" w:lineRule="auto"/>
              <w:rPr>
                <w:rFonts w:eastAsia="Calibri"/>
              </w:rPr>
            </w:pPr>
            <w:r>
              <w:rPr>
                <w:rFonts w:eastAsia="Calibri"/>
              </w:rPr>
              <w:t xml:space="preserve"> Респиратор для модуля Д</w:t>
            </w:r>
          </w:p>
          <w:p w14:paraId="3694B840" w14:textId="77777777" w:rsidR="009A51EF" w:rsidRPr="000B773A" w:rsidRDefault="009A51EF" w:rsidP="009A51EF">
            <w:r w:rsidRPr="000B773A">
              <w:t>(за</w:t>
            </w:r>
            <w:r>
              <w:t>щ</w:t>
            </w:r>
            <w:r w:rsidRPr="000B773A">
              <w:t>ита дыхания)</w:t>
            </w:r>
          </w:p>
        </w:tc>
        <w:tc>
          <w:tcPr>
            <w:tcW w:w="8788" w:type="dxa"/>
            <w:shd w:val="clear" w:color="auto" w:fill="auto"/>
          </w:tcPr>
          <w:p w14:paraId="026D4965" w14:textId="77777777" w:rsidR="009A51EF" w:rsidRDefault="00976726" w:rsidP="009A51EF">
            <w:pPr>
              <w:jc w:val="center"/>
              <w:rPr>
                <w:b/>
                <w:bCs/>
                <w:sz w:val="40"/>
                <w:szCs w:val="40"/>
              </w:rPr>
            </w:pPr>
            <w:r>
              <w:rPr>
                <w:noProof/>
              </w:rPr>
              <w:pict w14:anchorId="2D424F9A">
                <v:shape id="Рисунок 1047" o:spid="_x0000_i1029" type="#_x0000_t75" style="width:45pt;height:45pt;visibility:visible">
                  <v:imagedata r:id="rId10" o:title=""/>
                </v:shape>
              </w:pict>
            </w:r>
          </w:p>
        </w:tc>
        <w:tc>
          <w:tcPr>
            <w:tcW w:w="2835" w:type="dxa"/>
            <w:gridSpan w:val="2"/>
            <w:vMerge/>
            <w:shd w:val="clear" w:color="auto" w:fill="auto"/>
          </w:tcPr>
          <w:p w14:paraId="35A54883" w14:textId="77777777" w:rsidR="009A51EF" w:rsidRPr="00252944" w:rsidRDefault="009A51EF" w:rsidP="009A51EF">
            <w:pPr>
              <w:jc w:val="center"/>
              <w:rPr>
                <w:rFonts w:eastAsia="Calibri"/>
                <w:bCs/>
              </w:rPr>
            </w:pPr>
          </w:p>
        </w:tc>
      </w:tr>
      <w:tr w:rsidR="009A51EF" w:rsidRPr="00E568A3" w14:paraId="1085F75C" w14:textId="77777777" w:rsidTr="00DC6C59">
        <w:tc>
          <w:tcPr>
            <w:tcW w:w="1843" w:type="dxa"/>
            <w:vMerge/>
            <w:shd w:val="clear" w:color="auto" w:fill="auto"/>
            <w:vAlign w:val="center"/>
          </w:tcPr>
          <w:p w14:paraId="228FF8DE" w14:textId="77777777" w:rsidR="009A51EF" w:rsidRPr="00252944" w:rsidRDefault="009A51EF" w:rsidP="009A51EF">
            <w:pPr>
              <w:jc w:val="center"/>
              <w:rPr>
                <w:rFonts w:eastAsia="Calibri"/>
                <w:bCs/>
              </w:rPr>
            </w:pPr>
          </w:p>
        </w:tc>
        <w:tc>
          <w:tcPr>
            <w:tcW w:w="2552" w:type="dxa"/>
            <w:shd w:val="clear" w:color="auto" w:fill="auto"/>
          </w:tcPr>
          <w:p w14:paraId="084B1140" w14:textId="77777777" w:rsidR="009A51EF" w:rsidRDefault="009A51EF" w:rsidP="009A51EF">
            <w:pPr>
              <w:spacing w:line="360" w:lineRule="auto"/>
              <w:rPr>
                <w:rFonts w:eastAsia="Calibri"/>
              </w:rPr>
            </w:pPr>
            <w:r>
              <w:rPr>
                <w:rFonts w:eastAsia="Calibri"/>
              </w:rPr>
              <w:t>Защитные очки</w:t>
            </w:r>
          </w:p>
          <w:p w14:paraId="42E18B5B" w14:textId="77777777" w:rsidR="009A51EF" w:rsidRPr="000B773A" w:rsidRDefault="009A51EF" w:rsidP="009A51EF">
            <w:r w:rsidRPr="000B773A">
              <w:t>(защита глаз)</w:t>
            </w:r>
          </w:p>
        </w:tc>
        <w:tc>
          <w:tcPr>
            <w:tcW w:w="8788" w:type="dxa"/>
            <w:shd w:val="clear" w:color="auto" w:fill="auto"/>
          </w:tcPr>
          <w:p w14:paraId="61AC0A5B" w14:textId="77777777" w:rsidR="009A51EF" w:rsidRDefault="00976726" w:rsidP="009A51EF">
            <w:pPr>
              <w:jc w:val="center"/>
              <w:rPr>
                <w:b/>
                <w:bCs/>
                <w:sz w:val="40"/>
                <w:szCs w:val="40"/>
              </w:rPr>
            </w:pPr>
            <w:r>
              <w:rPr>
                <w:noProof/>
              </w:rPr>
              <w:pict w14:anchorId="63F49A44">
                <v:shape id="Рисунок 3072" o:spid="_x0000_i1030" type="#_x0000_t75" style="width:49.5pt;height:49.5pt;visibility:visible">
                  <v:imagedata r:id="rId11" o:title=""/>
                </v:shape>
              </w:pict>
            </w:r>
          </w:p>
        </w:tc>
        <w:tc>
          <w:tcPr>
            <w:tcW w:w="2835" w:type="dxa"/>
            <w:gridSpan w:val="2"/>
            <w:vMerge/>
            <w:shd w:val="clear" w:color="auto" w:fill="auto"/>
          </w:tcPr>
          <w:p w14:paraId="20163F45" w14:textId="77777777" w:rsidR="009A51EF" w:rsidRPr="00252944" w:rsidRDefault="009A51EF" w:rsidP="009A51EF">
            <w:pPr>
              <w:jc w:val="center"/>
              <w:rPr>
                <w:rFonts w:eastAsia="Calibri"/>
                <w:bCs/>
              </w:rPr>
            </w:pPr>
          </w:p>
        </w:tc>
      </w:tr>
      <w:tr w:rsidR="009A51EF" w:rsidRPr="00E568A3" w14:paraId="7AC00BBB" w14:textId="77777777" w:rsidTr="00DC6C59">
        <w:tc>
          <w:tcPr>
            <w:tcW w:w="1843" w:type="dxa"/>
            <w:vMerge/>
            <w:shd w:val="clear" w:color="auto" w:fill="auto"/>
            <w:vAlign w:val="center"/>
          </w:tcPr>
          <w:p w14:paraId="7E6F4E39" w14:textId="77777777" w:rsidR="009A51EF" w:rsidRPr="00252944" w:rsidRDefault="009A51EF" w:rsidP="009A51EF">
            <w:pPr>
              <w:jc w:val="center"/>
              <w:rPr>
                <w:rFonts w:eastAsia="Calibri"/>
                <w:bCs/>
              </w:rPr>
            </w:pPr>
          </w:p>
        </w:tc>
        <w:tc>
          <w:tcPr>
            <w:tcW w:w="2552" w:type="dxa"/>
            <w:shd w:val="clear" w:color="auto" w:fill="auto"/>
          </w:tcPr>
          <w:p w14:paraId="0F18DDB1" w14:textId="77777777" w:rsidR="009A51EF" w:rsidRDefault="009A51EF" w:rsidP="009A51EF">
            <w:pPr>
              <w:spacing w:line="360" w:lineRule="auto"/>
              <w:rPr>
                <w:rFonts w:eastAsia="Calibri"/>
              </w:rPr>
            </w:pPr>
            <w:r>
              <w:rPr>
                <w:rFonts w:eastAsia="Calibri"/>
              </w:rPr>
              <w:t xml:space="preserve">Костюм сварщика    </w:t>
            </w:r>
          </w:p>
          <w:p w14:paraId="47FD81E1" w14:textId="77777777" w:rsidR="009A51EF" w:rsidRDefault="009A51EF" w:rsidP="009A51EF">
            <w:pPr>
              <w:spacing w:line="360" w:lineRule="auto"/>
              <w:rPr>
                <w:rFonts w:eastAsia="Calibri"/>
              </w:rPr>
            </w:pPr>
            <w:r>
              <w:rPr>
                <w:rFonts w:eastAsia="Calibri"/>
              </w:rPr>
              <w:t>( куртка/штаны – из огнеупорного материала)</w:t>
            </w:r>
          </w:p>
          <w:p w14:paraId="636C5F84" w14:textId="77777777" w:rsidR="009A51EF" w:rsidRPr="009A51EF" w:rsidRDefault="009A51EF" w:rsidP="009A51EF">
            <w:pPr>
              <w:spacing w:line="360" w:lineRule="auto"/>
              <w:rPr>
                <w:rFonts w:eastAsia="Calibri"/>
              </w:rPr>
            </w:pPr>
            <w:r>
              <w:rPr>
                <w:rFonts w:eastAsia="Calibri"/>
              </w:rPr>
              <w:t>защита всего тела от излучения, брызг, окалин, искр.</w:t>
            </w:r>
          </w:p>
        </w:tc>
        <w:tc>
          <w:tcPr>
            <w:tcW w:w="8788" w:type="dxa"/>
            <w:shd w:val="clear" w:color="auto" w:fill="auto"/>
          </w:tcPr>
          <w:p w14:paraId="4F992F6E" w14:textId="77777777" w:rsidR="009A51EF" w:rsidRDefault="00976726" w:rsidP="009A51EF">
            <w:pPr>
              <w:jc w:val="center"/>
              <w:rPr>
                <w:b/>
                <w:bCs/>
                <w:sz w:val="40"/>
                <w:szCs w:val="40"/>
              </w:rPr>
            </w:pPr>
            <w:r>
              <w:rPr>
                <w:noProof/>
              </w:rPr>
              <w:pict w14:anchorId="39CEFBF2">
                <v:shape id="Рисунок 82" o:spid="_x0000_i1031" type="#_x0000_t75" style="width:162.5pt;height:108.5pt;visibility:visible">
                  <v:imagedata r:id="rId12" o:title=""/>
                </v:shape>
              </w:pict>
            </w:r>
          </w:p>
        </w:tc>
        <w:tc>
          <w:tcPr>
            <w:tcW w:w="2835" w:type="dxa"/>
            <w:gridSpan w:val="2"/>
            <w:vMerge/>
            <w:shd w:val="clear" w:color="auto" w:fill="auto"/>
          </w:tcPr>
          <w:p w14:paraId="42BD7F0E" w14:textId="77777777" w:rsidR="009A51EF" w:rsidRPr="00252944" w:rsidRDefault="009A51EF" w:rsidP="009A51EF">
            <w:pPr>
              <w:jc w:val="center"/>
              <w:rPr>
                <w:rFonts w:eastAsia="Calibri"/>
                <w:bCs/>
              </w:rPr>
            </w:pPr>
          </w:p>
        </w:tc>
      </w:tr>
      <w:tr w:rsidR="009A51EF" w:rsidRPr="00E568A3" w14:paraId="014F29E8" w14:textId="77777777" w:rsidTr="00DC6C59">
        <w:tc>
          <w:tcPr>
            <w:tcW w:w="1843" w:type="dxa"/>
            <w:vMerge/>
            <w:shd w:val="clear" w:color="auto" w:fill="auto"/>
            <w:vAlign w:val="center"/>
          </w:tcPr>
          <w:p w14:paraId="348F085C" w14:textId="77777777" w:rsidR="009A51EF" w:rsidRPr="00252944" w:rsidRDefault="009A51EF" w:rsidP="009A51EF">
            <w:pPr>
              <w:jc w:val="center"/>
              <w:rPr>
                <w:rFonts w:eastAsia="Calibri"/>
                <w:bCs/>
              </w:rPr>
            </w:pPr>
          </w:p>
        </w:tc>
        <w:tc>
          <w:tcPr>
            <w:tcW w:w="2552" w:type="dxa"/>
            <w:shd w:val="clear" w:color="auto" w:fill="auto"/>
          </w:tcPr>
          <w:p w14:paraId="6E407BF9" w14:textId="77777777" w:rsidR="009A51EF" w:rsidRDefault="009A51EF" w:rsidP="009A51EF">
            <w:pPr>
              <w:spacing w:line="360" w:lineRule="auto"/>
              <w:rPr>
                <w:rFonts w:eastAsia="Calibri"/>
              </w:rPr>
            </w:pPr>
            <w:r>
              <w:rPr>
                <w:rFonts w:eastAsia="Calibri"/>
              </w:rPr>
              <w:t>Подшлемник (защита головы)</w:t>
            </w:r>
          </w:p>
          <w:p w14:paraId="3AE0F565" w14:textId="77777777" w:rsidR="009A51EF" w:rsidRDefault="009A51EF" w:rsidP="009A51EF">
            <w:pPr>
              <w:rPr>
                <w:b/>
                <w:bCs/>
                <w:sz w:val="40"/>
                <w:szCs w:val="40"/>
              </w:rPr>
            </w:pPr>
          </w:p>
        </w:tc>
        <w:tc>
          <w:tcPr>
            <w:tcW w:w="8788" w:type="dxa"/>
            <w:shd w:val="clear" w:color="auto" w:fill="auto"/>
          </w:tcPr>
          <w:p w14:paraId="6332F9EF" w14:textId="77777777" w:rsidR="009A51EF" w:rsidRDefault="00976726" w:rsidP="009A51EF">
            <w:pPr>
              <w:jc w:val="center"/>
              <w:rPr>
                <w:b/>
                <w:bCs/>
                <w:sz w:val="40"/>
                <w:szCs w:val="40"/>
              </w:rPr>
            </w:pPr>
            <w:r>
              <w:rPr>
                <w:noProof/>
              </w:rPr>
              <w:pict w14:anchorId="54A43334">
                <v:shape id="Рисунок 3075" o:spid="_x0000_i1032" type="#_x0000_t75" style="width:59.5pt;height:46.5pt;visibility:visible">
                  <v:imagedata r:id="rId13" o:title=""/>
                </v:shape>
              </w:pict>
            </w:r>
          </w:p>
        </w:tc>
        <w:tc>
          <w:tcPr>
            <w:tcW w:w="2835" w:type="dxa"/>
            <w:gridSpan w:val="2"/>
            <w:vMerge/>
            <w:shd w:val="clear" w:color="auto" w:fill="auto"/>
          </w:tcPr>
          <w:p w14:paraId="35AB2249" w14:textId="77777777" w:rsidR="009A51EF" w:rsidRPr="00252944" w:rsidRDefault="009A51EF" w:rsidP="009A51EF">
            <w:pPr>
              <w:jc w:val="center"/>
              <w:rPr>
                <w:rFonts w:eastAsia="Calibri"/>
                <w:bCs/>
              </w:rPr>
            </w:pPr>
          </w:p>
        </w:tc>
      </w:tr>
      <w:tr w:rsidR="009A51EF" w:rsidRPr="00E568A3" w14:paraId="1A80CEAD" w14:textId="77777777" w:rsidTr="00DC6C59">
        <w:tc>
          <w:tcPr>
            <w:tcW w:w="1843" w:type="dxa"/>
            <w:vMerge/>
            <w:shd w:val="clear" w:color="auto" w:fill="auto"/>
            <w:vAlign w:val="center"/>
          </w:tcPr>
          <w:p w14:paraId="55076586" w14:textId="77777777" w:rsidR="009A51EF" w:rsidRPr="00252944" w:rsidRDefault="009A51EF" w:rsidP="009A51EF">
            <w:pPr>
              <w:jc w:val="center"/>
              <w:rPr>
                <w:rFonts w:eastAsia="Calibri"/>
                <w:bCs/>
              </w:rPr>
            </w:pPr>
          </w:p>
        </w:tc>
        <w:tc>
          <w:tcPr>
            <w:tcW w:w="2552" w:type="dxa"/>
            <w:shd w:val="clear" w:color="auto" w:fill="auto"/>
          </w:tcPr>
          <w:p w14:paraId="17CEA105" w14:textId="77777777" w:rsidR="009A51EF" w:rsidRPr="009A51EF" w:rsidRDefault="009A51EF" w:rsidP="009A51EF">
            <w:pPr>
              <w:spacing w:line="360" w:lineRule="auto"/>
              <w:rPr>
                <w:rFonts w:eastAsia="Calibri"/>
              </w:rPr>
            </w:pPr>
            <w:r>
              <w:rPr>
                <w:rFonts w:eastAsia="Calibri"/>
              </w:rPr>
              <w:t>Обувь сварочная (защита ног от падающих предметов, обувь с армированным подноском)</w:t>
            </w:r>
          </w:p>
        </w:tc>
        <w:tc>
          <w:tcPr>
            <w:tcW w:w="8788" w:type="dxa"/>
            <w:shd w:val="clear" w:color="auto" w:fill="auto"/>
          </w:tcPr>
          <w:p w14:paraId="6D040BDD" w14:textId="77777777" w:rsidR="009A51EF" w:rsidRDefault="00976726" w:rsidP="009A51EF">
            <w:pPr>
              <w:jc w:val="center"/>
              <w:rPr>
                <w:b/>
                <w:bCs/>
                <w:sz w:val="40"/>
                <w:szCs w:val="40"/>
              </w:rPr>
            </w:pPr>
            <w:r>
              <w:rPr>
                <w:noProof/>
              </w:rPr>
              <w:pict w14:anchorId="3A4D25E3">
                <v:shape id="Рисунок 3077" o:spid="_x0000_i1033" type="#_x0000_t75" style="width:80pt;height:80pt;visibility:visible">
                  <v:imagedata r:id="rId14" o:title=""/>
                </v:shape>
              </w:pict>
            </w:r>
          </w:p>
        </w:tc>
        <w:tc>
          <w:tcPr>
            <w:tcW w:w="2835" w:type="dxa"/>
            <w:gridSpan w:val="2"/>
            <w:vMerge/>
            <w:shd w:val="clear" w:color="auto" w:fill="auto"/>
          </w:tcPr>
          <w:p w14:paraId="4F480F53" w14:textId="77777777" w:rsidR="009A51EF" w:rsidRPr="00252944" w:rsidRDefault="009A51EF" w:rsidP="009A51EF">
            <w:pPr>
              <w:jc w:val="center"/>
              <w:rPr>
                <w:rFonts w:eastAsia="Calibri"/>
                <w:bCs/>
              </w:rPr>
            </w:pPr>
          </w:p>
        </w:tc>
      </w:tr>
      <w:tr w:rsidR="009A51EF" w:rsidRPr="00E568A3" w14:paraId="6B0B0180" w14:textId="77777777" w:rsidTr="00DC6C59">
        <w:trPr>
          <w:trHeight w:val="2439"/>
        </w:trPr>
        <w:tc>
          <w:tcPr>
            <w:tcW w:w="1843" w:type="dxa"/>
            <w:vMerge w:val="restart"/>
            <w:shd w:val="clear" w:color="auto" w:fill="auto"/>
            <w:vAlign w:val="center"/>
          </w:tcPr>
          <w:p w14:paraId="5A858F6C" w14:textId="77777777" w:rsidR="009A51EF" w:rsidRPr="00252944" w:rsidRDefault="009A51EF" w:rsidP="009A51EF">
            <w:pPr>
              <w:jc w:val="center"/>
              <w:rPr>
                <w:rFonts w:eastAsia="Calibri"/>
                <w:bCs/>
              </w:rPr>
            </w:pPr>
          </w:p>
        </w:tc>
        <w:tc>
          <w:tcPr>
            <w:tcW w:w="2552" w:type="dxa"/>
            <w:shd w:val="clear" w:color="auto" w:fill="auto"/>
          </w:tcPr>
          <w:p w14:paraId="50DC1480" w14:textId="77777777" w:rsidR="009A51EF" w:rsidRPr="009A51EF" w:rsidRDefault="009A51EF" w:rsidP="009A51EF">
            <w:pPr>
              <w:spacing w:line="360" w:lineRule="auto"/>
              <w:rPr>
                <w:rFonts w:eastAsia="Calibri"/>
              </w:rPr>
            </w:pPr>
            <w:r>
              <w:rPr>
                <w:rFonts w:eastAsia="Calibri"/>
              </w:rPr>
              <w:t>Краги сварщика для ММА и MIG/MAG (защита рук – от жара и излучения дуги)</w:t>
            </w:r>
          </w:p>
        </w:tc>
        <w:tc>
          <w:tcPr>
            <w:tcW w:w="8788" w:type="dxa"/>
            <w:shd w:val="clear" w:color="auto" w:fill="auto"/>
          </w:tcPr>
          <w:p w14:paraId="260B4C6A" w14:textId="77777777" w:rsidR="009A51EF" w:rsidRDefault="009A51EF" w:rsidP="009A51EF">
            <w:pPr>
              <w:rPr>
                <w:b/>
                <w:bCs/>
                <w:sz w:val="40"/>
                <w:szCs w:val="40"/>
              </w:rPr>
            </w:pPr>
          </w:p>
          <w:p w14:paraId="1A7F5727" w14:textId="77777777" w:rsidR="009A51EF" w:rsidRDefault="00976726" w:rsidP="009A51EF">
            <w:pPr>
              <w:jc w:val="center"/>
              <w:rPr>
                <w:b/>
                <w:bCs/>
                <w:sz w:val="40"/>
                <w:szCs w:val="40"/>
              </w:rPr>
            </w:pPr>
            <w:r>
              <w:rPr>
                <w:noProof/>
              </w:rPr>
              <w:pict w14:anchorId="3CB340B2">
                <v:shape id="Рисунок 85" o:spid="_x0000_i1034" type="#_x0000_t75" style="width:80.5pt;height:81pt;visibility:visible">
                  <v:imagedata r:id="rId15" o:title=""/>
                </v:shape>
              </w:pict>
            </w:r>
          </w:p>
        </w:tc>
        <w:tc>
          <w:tcPr>
            <w:tcW w:w="2835" w:type="dxa"/>
            <w:gridSpan w:val="2"/>
            <w:vMerge/>
            <w:shd w:val="clear" w:color="auto" w:fill="auto"/>
          </w:tcPr>
          <w:p w14:paraId="223F2213" w14:textId="77777777" w:rsidR="009A51EF" w:rsidRPr="00252944" w:rsidRDefault="009A51EF" w:rsidP="009A51EF">
            <w:pPr>
              <w:jc w:val="center"/>
              <w:rPr>
                <w:rFonts w:eastAsia="Calibri"/>
                <w:bCs/>
              </w:rPr>
            </w:pPr>
          </w:p>
        </w:tc>
      </w:tr>
      <w:tr w:rsidR="009A51EF" w:rsidRPr="00E568A3" w14:paraId="0F2B14F1" w14:textId="77777777" w:rsidTr="00DC6C59">
        <w:tc>
          <w:tcPr>
            <w:tcW w:w="1843" w:type="dxa"/>
            <w:vMerge/>
            <w:shd w:val="clear" w:color="auto" w:fill="auto"/>
            <w:vAlign w:val="center"/>
          </w:tcPr>
          <w:p w14:paraId="20457A19" w14:textId="77777777" w:rsidR="009A51EF" w:rsidRPr="00252944" w:rsidRDefault="009A51EF" w:rsidP="009A51EF">
            <w:pPr>
              <w:jc w:val="center"/>
              <w:rPr>
                <w:rFonts w:eastAsia="Calibri"/>
                <w:bCs/>
              </w:rPr>
            </w:pPr>
          </w:p>
        </w:tc>
        <w:tc>
          <w:tcPr>
            <w:tcW w:w="2552" w:type="dxa"/>
            <w:shd w:val="clear" w:color="auto" w:fill="auto"/>
          </w:tcPr>
          <w:p w14:paraId="2469C875" w14:textId="77777777" w:rsidR="009A51EF" w:rsidRPr="009A51EF" w:rsidRDefault="009A51EF" w:rsidP="009A51EF">
            <w:pPr>
              <w:spacing w:line="360" w:lineRule="auto"/>
              <w:rPr>
                <w:rFonts w:eastAsia="Calibri"/>
              </w:rPr>
            </w:pPr>
            <w:r>
              <w:rPr>
                <w:rFonts w:eastAsia="Calibri"/>
              </w:rPr>
              <w:t>Перчатки сварщика для TIG (защита рук – от жара и излучения дуги)</w:t>
            </w:r>
          </w:p>
        </w:tc>
        <w:tc>
          <w:tcPr>
            <w:tcW w:w="8788" w:type="dxa"/>
            <w:shd w:val="clear" w:color="auto" w:fill="auto"/>
          </w:tcPr>
          <w:p w14:paraId="093BECE6" w14:textId="77777777" w:rsidR="009A51EF" w:rsidRDefault="00976726" w:rsidP="009A51EF">
            <w:pPr>
              <w:jc w:val="center"/>
              <w:rPr>
                <w:b/>
                <w:bCs/>
                <w:sz w:val="40"/>
                <w:szCs w:val="40"/>
              </w:rPr>
            </w:pPr>
            <w:r>
              <w:rPr>
                <w:noProof/>
              </w:rPr>
              <w:pict w14:anchorId="43C5AE3A">
                <v:shape id="Рисунок 86" o:spid="_x0000_i1035" type="#_x0000_t75" style="width:78pt;height:78pt;visibility:visible">
                  <v:imagedata r:id="rId16" o:title=""/>
                </v:shape>
              </w:pict>
            </w:r>
          </w:p>
        </w:tc>
        <w:tc>
          <w:tcPr>
            <w:tcW w:w="2835" w:type="dxa"/>
            <w:gridSpan w:val="2"/>
            <w:vMerge/>
            <w:shd w:val="clear" w:color="auto" w:fill="auto"/>
          </w:tcPr>
          <w:p w14:paraId="5AFBF677" w14:textId="77777777" w:rsidR="009A51EF" w:rsidRPr="00252944" w:rsidRDefault="009A51EF" w:rsidP="009A51EF">
            <w:pPr>
              <w:jc w:val="center"/>
              <w:rPr>
                <w:rFonts w:eastAsia="Calibri"/>
                <w:bCs/>
              </w:rPr>
            </w:pPr>
          </w:p>
        </w:tc>
      </w:tr>
      <w:tr w:rsidR="009A51EF" w:rsidRPr="00E568A3" w14:paraId="2F703025" w14:textId="77777777" w:rsidTr="00DC6C59">
        <w:tc>
          <w:tcPr>
            <w:tcW w:w="1843" w:type="dxa"/>
            <w:vMerge/>
            <w:shd w:val="clear" w:color="auto" w:fill="auto"/>
            <w:vAlign w:val="center"/>
          </w:tcPr>
          <w:p w14:paraId="02CF0FA3" w14:textId="77777777" w:rsidR="009A51EF" w:rsidRPr="00252944" w:rsidRDefault="009A51EF" w:rsidP="009A51EF">
            <w:pPr>
              <w:jc w:val="center"/>
              <w:rPr>
                <w:rFonts w:eastAsia="Calibri"/>
                <w:bCs/>
              </w:rPr>
            </w:pPr>
          </w:p>
        </w:tc>
        <w:tc>
          <w:tcPr>
            <w:tcW w:w="2552" w:type="dxa"/>
            <w:shd w:val="clear" w:color="auto" w:fill="auto"/>
          </w:tcPr>
          <w:p w14:paraId="5C978886" w14:textId="77777777" w:rsidR="009A51EF" w:rsidRPr="009A51EF" w:rsidRDefault="009A51EF" w:rsidP="009A51EF">
            <w:pPr>
              <w:spacing w:line="360" w:lineRule="auto"/>
              <w:rPr>
                <w:rFonts w:eastAsia="Calibri"/>
              </w:rPr>
            </w:pPr>
            <w:r>
              <w:rPr>
                <w:rFonts w:eastAsia="Calibri"/>
              </w:rPr>
              <w:t>Щиток для работы с УШМ (для шлифовки, может быть встроен в сварочную маску) защита глаз и лица</w:t>
            </w:r>
          </w:p>
        </w:tc>
        <w:tc>
          <w:tcPr>
            <w:tcW w:w="8788" w:type="dxa"/>
            <w:shd w:val="clear" w:color="auto" w:fill="auto"/>
          </w:tcPr>
          <w:p w14:paraId="3C5D723F" w14:textId="77777777" w:rsidR="009A51EF" w:rsidRDefault="00976726" w:rsidP="009A51EF">
            <w:pPr>
              <w:jc w:val="center"/>
              <w:rPr>
                <w:b/>
                <w:bCs/>
                <w:sz w:val="40"/>
                <w:szCs w:val="40"/>
              </w:rPr>
            </w:pPr>
            <w:r>
              <w:rPr>
                <w:noProof/>
              </w:rPr>
              <w:pict w14:anchorId="11B9BE71">
                <v:shape id="Рисунок 3081" o:spid="_x0000_i1036" type="#_x0000_t75" style="width:69pt;height:80pt;visibility:visible">
                  <v:imagedata r:id="rId17" o:title=""/>
                </v:shape>
              </w:pict>
            </w:r>
          </w:p>
        </w:tc>
        <w:tc>
          <w:tcPr>
            <w:tcW w:w="2835" w:type="dxa"/>
            <w:gridSpan w:val="2"/>
            <w:vMerge/>
            <w:shd w:val="clear" w:color="auto" w:fill="auto"/>
          </w:tcPr>
          <w:p w14:paraId="67F4A523" w14:textId="77777777" w:rsidR="009A51EF" w:rsidRPr="00252944" w:rsidRDefault="009A51EF" w:rsidP="009A51EF">
            <w:pPr>
              <w:jc w:val="center"/>
              <w:rPr>
                <w:rFonts w:eastAsia="Calibri"/>
                <w:bCs/>
              </w:rPr>
            </w:pPr>
          </w:p>
        </w:tc>
      </w:tr>
      <w:tr w:rsidR="009A51EF" w:rsidRPr="00E568A3" w14:paraId="0F11A667" w14:textId="77777777" w:rsidTr="00DC6C59">
        <w:tc>
          <w:tcPr>
            <w:tcW w:w="1843" w:type="dxa"/>
            <w:vMerge/>
            <w:shd w:val="clear" w:color="auto" w:fill="auto"/>
            <w:vAlign w:val="center"/>
          </w:tcPr>
          <w:p w14:paraId="7DF3BBA7" w14:textId="77777777" w:rsidR="009A51EF" w:rsidRPr="00252944" w:rsidRDefault="009A51EF" w:rsidP="009A51EF">
            <w:pPr>
              <w:jc w:val="center"/>
              <w:rPr>
                <w:rFonts w:eastAsia="Calibri"/>
                <w:bCs/>
              </w:rPr>
            </w:pPr>
          </w:p>
        </w:tc>
        <w:tc>
          <w:tcPr>
            <w:tcW w:w="2552" w:type="dxa"/>
            <w:shd w:val="clear" w:color="auto" w:fill="auto"/>
          </w:tcPr>
          <w:p w14:paraId="0A72E910" w14:textId="77777777" w:rsidR="009A51EF" w:rsidRPr="009A51EF" w:rsidRDefault="009A51EF" w:rsidP="009A51EF">
            <w:pPr>
              <w:spacing w:line="360" w:lineRule="auto"/>
              <w:rPr>
                <w:rFonts w:eastAsia="Calibri"/>
              </w:rPr>
            </w:pPr>
            <w:r>
              <w:rPr>
                <w:rFonts w:eastAsia="Calibri"/>
              </w:rPr>
              <w:t>Беруши (средства защиты органов слуха)</w:t>
            </w:r>
          </w:p>
        </w:tc>
        <w:tc>
          <w:tcPr>
            <w:tcW w:w="8788" w:type="dxa"/>
            <w:shd w:val="clear" w:color="auto" w:fill="auto"/>
          </w:tcPr>
          <w:p w14:paraId="7563B3CC" w14:textId="77777777" w:rsidR="009A51EF" w:rsidRDefault="009A51EF" w:rsidP="009A51EF">
            <w:pPr>
              <w:rPr>
                <w:b/>
                <w:bCs/>
                <w:sz w:val="40"/>
                <w:szCs w:val="40"/>
              </w:rPr>
            </w:pPr>
          </w:p>
          <w:p w14:paraId="0CF580AA" w14:textId="77777777" w:rsidR="009A51EF" w:rsidRDefault="00976726" w:rsidP="009A51EF">
            <w:pPr>
              <w:jc w:val="center"/>
              <w:rPr>
                <w:b/>
                <w:bCs/>
                <w:sz w:val="40"/>
                <w:szCs w:val="40"/>
              </w:rPr>
            </w:pPr>
            <w:r>
              <w:rPr>
                <w:noProof/>
              </w:rPr>
              <w:pict w14:anchorId="1DCBA096">
                <v:shape id="Рисунок 3085" o:spid="_x0000_i1037" type="#_x0000_t75" style="width:63pt;height:63pt;visibility:visible">
                  <v:imagedata r:id="rId18" o:title=""/>
                </v:shape>
              </w:pict>
            </w:r>
          </w:p>
        </w:tc>
        <w:tc>
          <w:tcPr>
            <w:tcW w:w="2835" w:type="dxa"/>
            <w:gridSpan w:val="2"/>
            <w:vMerge/>
            <w:shd w:val="clear" w:color="auto" w:fill="auto"/>
          </w:tcPr>
          <w:p w14:paraId="4155AE6F" w14:textId="77777777" w:rsidR="009A51EF" w:rsidRPr="00252944" w:rsidRDefault="009A51EF" w:rsidP="009A51EF">
            <w:pPr>
              <w:jc w:val="center"/>
              <w:rPr>
                <w:rFonts w:eastAsia="Calibri"/>
                <w:bCs/>
              </w:rPr>
            </w:pPr>
          </w:p>
        </w:tc>
      </w:tr>
      <w:tr w:rsidR="009A51EF" w:rsidRPr="00E568A3" w14:paraId="1167B61A" w14:textId="77777777" w:rsidTr="00DC6C59">
        <w:tc>
          <w:tcPr>
            <w:tcW w:w="1843" w:type="dxa"/>
            <w:vMerge/>
            <w:shd w:val="clear" w:color="auto" w:fill="auto"/>
            <w:vAlign w:val="center"/>
          </w:tcPr>
          <w:p w14:paraId="33297B3C" w14:textId="77777777" w:rsidR="009A51EF" w:rsidRPr="00252944" w:rsidRDefault="009A51EF" w:rsidP="009A51EF">
            <w:pPr>
              <w:jc w:val="center"/>
              <w:rPr>
                <w:rFonts w:eastAsia="Calibri"/>
                <w:bCs/>
              </w:rPr>
            </w:pPr>
          </w:p>
        </w:tc>
        <w:tc>
          <w:tcPr>
            <w:tcW w:w="2552" w:type="dxa"/>
            <w:shd w:val="clear" w:color="auto" w:fill="auto"/>
          </w:tcPr>
          <w:p w14:paraId="59698104" w14:textId="77777777" w:rsidR="009A51EF" w:rsidRDefault="009A51EF" w:rsidP="009A51EF">
            <w:pPr>
              <w:spacing w:line="360" w:lineRule="auto"/>
              <w:rPr>
                <w:rFonts w:eastAsia="Calibri"/>
                <w:color w:val="000000"/>
              </w:rPr>
            </w:pPr>
            <w:r>
              <w:rPr>
                <w:rFonts w:eastAsia="Calibri"/>
                <w:color w:val="000000"/>
              </w:rPr>
              <w:t xml:space="preserve">Защитный кожух для диска УШМ </w:t>
            </w:r>
          </w:p>
          <w:p w14:paraId="3F875696" w14:textId="77777777" w:rsidR="009A51EF" w:rsidRPr="009A51EF" w:rsidRDefault="009A51EF" w:rsidP="009A51EF">
            <w:pPr>
              <w:spacing w:line="360" w:lineRule="auto"/>
              <w:rPr>
                <w:rFonts w:eastAsia="Calibri"/>
              </w:rPr>
            </w:pPr>
            <w:r>
              <w:rPr>
                <w:rFonts w:eastAsia="Calibri"/>
                <w:color w:val="000000"/>
              </w:rPr>
              <w:t>(защита от поломки диска)</w:t>
            </w:r>
          </w:p>
        </w:tc>
        <w:tc>
          <w:tcPr>
            <w:tcW w:w="8788" w:type="dxa"/>
            <w:shd w:val="clear" w:color="auto" w:fill="auto"/>
          </w:tcPr>
          <w:p w14:paraId="4611940E" w14:textId="77777777" w:rsidR="009A51EF" w:rsidRDefault="00976726" w:rsidP="009A51EF">
            <w:pPr>
              <w:jc w:val="center"/>
              <w:rPr>
                <w:b/>
                <w:bCs/>
                <w:sz w:val="40"/>
                <w:szCs w:val="40"/>
              </w:rPr>
            </w:pPr>
            <w:r>
              <w:rPr>
                <w:noProof/>
              </w:rPr>
              <w:pict w14:anchorId="27DC626D">
                <v:shape id="Рисунок 3088" o:spid="_x0000_i1038" type="#_x0000_t75" style="width:70pt;height:70.5pt;visibility:visible">
                  <v:imagedata r:id="rId19" o:title=""/>
                </v:shape>
              </w:pict>
            </w:r>
          </w:p>
        </w:tc>
        <w:tc>
          <w:tcPr>
            <w:tcW w:w="2835" w:type="dxa"/>
            <w:gridSpan w:val="2"/>
            <w:vMerge/>
            <w:shd w:val="clear" w:color="auto" w:fill="auto"/>
          </w:tcPr>
          <w:p w14:paraId="2B69B594" w14:textId="77777777" w:rsidR="009A51EF" w:rsidRPr="00252944" w:rsidRDefault="009A51EF" w:rsidP="009A51EF">
            <w:pPr>
              <w:jc w:val="center"/>
              <w:rPr>
                <w:rFonts w:eastAsia="Calibri"/>
                <w:bCs/>
              </w:rPr>
            </w:pPr>
          </w:p>
        </w:tc>
      </w:tr>
      <w:tr w:rsidR="009A51EF" w:rsidRPr="00E568A3" w14:paraId="6C205294" w14:textId="77777777" w:rsidTr="007E3357">
        <w:tc>
          <w:tcPr>
            <w:tcW w:w="16018" w:type="dxa"/>
            <w:gridSpan w:val="5"/>
            <w:shd w:val="clear" w:color="auto" w:fill="auto"/>
            <w:vAlign w:val="center"/>
          </w:tcPr>
          <w:p w14:paraId="52C1B3EC" w14:textId="77777777" w:rsidR="009A51EF" w:rsidRPr="009A51EF" w:rsidRDefault="009A51EF" w:rsidP="009A51EF">
            <w:pPr>
              <w:jc w:val="center"/>
              <w:rPr>
                <w:sz w:val="40"/>
                <w:szCs w:val="40"/>
              </w:rPr>
            </w:pPr>
            <w:r>
              <w:rPr>
                <w:sz w:val="40"/>
                <w:szCs w:val="40"/>
              </w:rPr>
              <w:t>Сборка модулей.</w:t>
            </w:r>
          </w:p>
        </w:tc>
      </w:tr>
      <w:tr w:rsidR="009A51EF" w:rsidRPr="00E568A3" w14:paraId="0607EF52" w14:textId="77777777" w:rsidTr="007E3357">
        <w:tc>
          <w:tcPr>
            <w:tcW w:w="16018" w:type="dxa"/>
            <w:gridSpan w:val="5"/>
            <w:shd w:val="clear" w:color="auto" w:fill="auto"/>
            <w:vAlign w:val="center"/>
          </w:tcPr>
          <w:p w14:paraId="2F0CDC8C" w14:textId="77777777" w:rsidR="009A51EF" w:rsidRDefault="009A51EF" w:rsidP="009A51EF">
            <w:pPr>
              <w:pStyle w:val="a5"/>
              <w:numPr>
                <w:ilvl w:val="0"/>
                <w:numId w:val="2"/>
              </w:numPr>
            </w:pPr>
            <w:r>
              <w:t>Сборка модулей производиться тем же способом сварки и теми же сварочными материалами, что и сама сварка для данного модуля.</w:t>
            </w:r>
          </w:p>
          <w:p w14:paraId="1B75A62D" w14:textId="77777777" w:rsidR="009A51EF" w:rsidRDefault="009A51EF" w:rsidP="009A51EF">
            <w:pPr>
              <w:pStyle w:val="a5"/>
              <w:numPr>
                <w:ilvl w:val="0"/>
                <w:numId w:val="2"/>
              </w:numPr>
            </w:pPr>
            <w:r>
              <w:t>Длинна прихваток, их количество (модуль А и В) и расположение прописаны в чертежах.</w:t>
            </w:r>
          </w:p>
          <w:p w14:paraId="0B74D27C" w14:textId="77777777" w:rsidR="009A51EF" w:rsidRDefault="009A51EF" w:rsidP="009A51EF">
            <w:pPr>
              <w:pStyle w:val="a5"/>
              <w:numPr>
                <w:ilvl w:val="0"/>
                <w:numId w:val="2"/>
              </w:numPr>
            </w:pPr>
            <w:r>
              <w:t>Все линейные размеры, перпендикулярность и допуски на отклонения указываются в чертежах.</w:t>
            </w:r>
          </w:p>
          <w:p w14:paraId="1BBB9320" w14:textId="77777777" w:rsidR="009A51EF" w:rsidRPr="009A51EF" w:rsidRDefault="009A51EF" w:rsidP="009A51EF">
            <w:pPr>
              <w:pStyle w:val="a5"/>
              <w:numPr>
                <w:ilvl w:val="0"/>
                <w:numId w:val="2"/>
              </w:numPr>
            </w:pPr>
            <w:r w:rsidRPr="009A51EF">
              <w:t>В случае не правильной сборки, изделие или его узел необходимо разобрать и произвести сборку заново. Дополнительное время участнику не предоставляется.</w:t>
            </w:r>
          </w:p>
        </w:tc>
      </w:tr>
      <w:tr w:rsidR="00E74371" w:rsidRPr="00E568A3" w14:paraId="3CD4D3E9" w14:textId="77777777" w:rsidTr="00DC6C59">
        <w:tc>
          <w:tcPr>
            <w:tcW w:w="1843" w:type="dxa"/>
            <w:vMerge w:val="restart"/>
            <w:shd w:val="clear" w:color="auto" w:fill="auto"/>
            <w:vAlign w:val="center"/>
          </w:tcPr>
          <w:p w14:paraId="7974D535" w14:textId="77777777" w:rsidR="00E74371" w:rsidRPr="00252944" w:rsidRDefault="00E74371" w:rsidP="009A51EF">
            <w:pPr>
              <w:jc w:val="center"/>
              <w:rPr>
                <w:rFonts w:eastAsia="Calibri"/>
                <w:bCs/>
              </w:rPr>
            </w:pPr>
            <w:r w:rsidRPr="00376BA3">
              <w:lastRenderedPageBreak/>
              <w:t xml:space="preserve">Длина прихваток соответствует </w:t>
            </w:r>
            <w:r>
              <w:t>требованиям?</w:t>
            </w:r>
          </w:p>
        </w:tc>
        <w:tc>
          <w:tcPr>
            <w:tcW w:w="2552" w:type="dxa"/>
            <w:shd w:val="clear" w:color="auto" w:fill="auto"/>
          </w:tcPr>
          <w:p w14:paraId="122449D8" w14:textId="77777777" w:rsidR="00E74371" w:rsidRPr="00E568A3" w:rsidRDefault="00E74371" w:rsidP="002C16F9">
            <w:r>
              <w:t>Длинна прихваток не должна превышать указанных на чертеже параметров</w:t>
            </w:r>
          </w:p>
        </w:tc>
        <w:tc>
          <w:tcPr>
            <w:tcW w:w="8788" w:type="dxa"/>
            <w:shd w:val="clear" w:color="auto" w:fill="auto"/>
          </w:tcPr>
          <w:p w14:paraId="1531930D" w14:textId="77777777" w:rsidR="00E74371" w:rsidRDefault="00E74371" w:rsidP="0071142A">
            <w:pPr>
              <w:jc w:val="center"/>
              <w:rPr>
                <w:noProof/>
                <w:lang w:val="en-US"/>
              </w:rPr>
            </w:pPr>
            <w:r w:rsidRPr="00F73462">
              <w:rPr>
                <w:noProof/>
              </w:rPr>
              <w:drawing>
                <wp:inline distT="0" distB="0" distL="0" distR="0" wp14:anchorId="4CB8B176" wp14:editId="647CC8BE">
                  <wp:extent cx="1620982" cy="1281430"/>
                  <wp:effectExtent l="0" t="0" r="0" b="0"/>
                  <wp:docPr id="11" name="Рисунок 11" descr="IMG-20170925-WA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IMG-20170925-WA000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22301" cy="1282473"/>
                          </a:xfrm>
                          <a:prstGeom prst="rect">
                            <a:avLst/>
                          </a:prstGeom>
                          <a:noFill/>
                          <a:ln>
                            <a:noFill/>
                          </a:ln>
                        </pic:spPr>
                      </pic:pic>
                    </a:graphicData>
                  </a:graphic>
                </wp:inline>
              </w:drawing>
            </w:r>
            <w:r>
              <w:rPr>
                <w:noProof/>
              </w:rPr>
              <w:drawing>
                <wp:inline distT="0" distB="0" distL="0" distR="0" wp14:anchorId="222E08CD" wp14:editId="5B1469E7">
                  <wp:extent cx="1620981" cy="1244895"/>
                  <wp:effectExtent l="0" t="0" r="0" b="0"/>
                  <wp:docPr id="12" name="Рисунок 12" descr="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descr="Б"/>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24295" cy="1247440"/>
                          </a:xfrm>
                          <a:prstGeom prst="rect">
                            <a:avLst/>
                          </a:prstGeom>
                          <a:noFill/>
                          <a:ln>
                            <a:noFill/>
                          </a:ln>
                        </pic:spPr>
                      </pic:pic>
                    </a:graphicData>
                  </a:graphic>
                </wp:inline>
              </w:drawing>
            </w:r>
          </w:p>
          <w:p w14:paraId="29E31A50" w14:textId="77777777" w:rsidR="00E74371" w:rsidRDefault="00E74371" w:rsidP="0071142A">
            <w:pPr>
              <w:jc w:val="center"/>
              <w:rPr>
                <w:noProof/>
                <w:lang w:val="en-US"/>
              </w:rPr>
            </w:pPr>
          </w:p>
          <w:p w14:paraId="08753892" w14:textId="77777777" w:rsidR="00E74371" w:rsidRPr="003479F2" w:rsidRDefault="00E74371" w:rsidP="0071142A">
            <w:pPr>
              <w:jc w:val="center"/>
              <w:rPr>
                <w:noProof/>
                <w:lang w:val="en-US"/>
              </w:rPr>
            </w:pPr>
            <w:r w:rsidRPr="0033232A">
              <w:rPr>
                <w:noProof/>
              </w:rPr>
              <w:drawing>
                <wp:inline distT="0" distB="0" distL="0" distR="0" wp14:anchorId="392F9D0F" wp14:editId="72A90FA1">
                  <wp:extent cx="1620520" cy="1483995"/>
                  <wp:effectExtent l="0" t="0" r="0" b="190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52661" cy="1513428"/>
                          </a:xfrm>
                          <a:prstGeom prst="rect">
                            <a:avLst/>
                          </a:prstGeom>
                          <a:noFill/>
                          <a:ln>
                            <a:noFill/>
                          </a:ln>
                        </pic:spPr>
                      </pic:pic>
                    </a:graphicData>
                  </a:graphic>
                </wp:inline>
              </w:drawing>
            </w:r>
            <w:r w:rsidRPr="0033232A">
              <w:rPr>
                <w:noProof/>
              </w:rPr>
              <w:drawing>
                <wp:inline distT="0" distB="0" distL="0" distR="0" wp14:anchorId="5AC982C1" wp14:editId="7FAA1C46">
                  <wp:extent cx="1620520" cy="1504128"/>
                  <wp:effectExtent l="0" t="0" r="0" b="127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 cstate="print">
                            <a:extLst>
                              <a:ext uri="{28A0092B-C50C-407E-A947-70E740481C1C}">
                                <a14:useLocalDpi xmlns:a14="http://schemas.microsoft.com/office/drawing/2010/main" val="0"/>
                              </a:ext>
                            </a:extLst>
                          </a:blip>
                          <a:srcRect b="26355"/>
                          <a:stretch>
                            <a:fillRect/>
                          </a:stretch>
                        </pic:blipFill>
                        <pic:spPr bwMode="auto">
                          <a:xfrm>
                            <a:off x="0" y="0"/>
                            <a:ext cx="1664238" cy="1544706"/>
                          </a:xfrm>
                          <a:prstGeom prst="rect">
                            <a:avLst/>
                          </a:prstGeom>
                          <a:noFill/>
                          <a:ln>
                            <a:noFill/>
                          </a:ln>
                        </pic:spPr>
                      </pic:pic>
                    </a:graphicData>
                  </a:graphic>
                </wp:inline>
              </w:drawing>
            </w:r>
          </w:p>
        </w:tc>
        <w:tc>
          <w:tcPr>
            <w:tcW w:w="2835" w:type="dxa"/>
            <w:gridSpan w:val="2"/>
            <w:vMerge w:val="restart"/>
            <w:shd w:val="clear" w:color="auto" w:fill="auto"/>
          </w:tcPr>
          <w:p w14:paraId="1407F3C9" w14:textId="77777777" w:rsidR="00E74371" w:rsidRPr="00103135" w:rsidRDefault="00E74371" w:rsidP="00E74371">
            <w:r w:rsidRPr="00103135">
              <w:t xml:space="preserve">Сборка соответствует, если </w:t>
            </w:r>
            <w:r>
              <w:t>длинна прихватки не превышает допустимых размеров, их расположение и количество соответствуют требованиям чертежа,</w:t>
            </w:r>
            <w:r w:rsidRPr="00103135">
              <w:t xml:space="preserve"> ставится </w:t>
            </w:r>
            <w:r>
              <w:t xml:space="preserve">максимальный </w:t>
            </w:r>
            <w:r w:rsidRPr="00103135">
              <w:t>балл</w:t>
            </w:r>
          </w:p>
          <w:p w14:paraId="10202915" w14:textId="77777777" w:rsidR="00E74371" w:rsidRDefault="00E74371" w:rsidP="00E74371">
            <w:r w:rsidRPr="003D445F">
              <w:rPr>
                <w:b/>
              </w:rPr>
              <w:t>В случае не правильной сборки изделие или его узел необходимо разобрать и произвести сборку заново. Дополнительное время участнику не</w:t>
            </w:r>
            <w:r w:rsidRPr="00103135">
              <w:rPr>
                <w:color w:val="FF0000"/>
              </w:rPr>
              <w:t xml:space="preserve"> </w:t>
            </w:r>
            <w:r w:rsidRPr="003D445F">
              <w:rPr>
                <w:b/>
              </w:rPr>
              <w:t>предоставляется.</w:t>
            </w:r>
          </w:p>
        </w:tc>
      </w:tr>
      <w:tr w:rsidR="00E74371" w:rsidRPr="00E568A3" w14:paraId="4783D5ED" w14:textId="77777777" w:rsidTr="00DC6C59">
        <w:tc>
          <w:tcPr>
            <w:tcW w:w="1843" w:type="dxa"/>
            <w:vMerge/>
            <w:shd w:val="clear" w:color="auto" w:fill="auto"/>
          </w:tcPr>
          <w:p w14:paraId="4BD25DD9" w14:textId="77777777" w:rsidR="00E74371" w:rsidRPr="00376BA3" w:rsidRDefault="00E74371" w:rsidP="003479F2"/>
        </w:tc>
        <w:tc>
          <w:tcPr>
            <w:tcW w:w="2552" w:type="dxa"/>
            <w:shd w:val="clear" w:color="auto" w:fill="auto"/>
            <w:vAlign w:val="center"/>
          </w:tcPr>
          <w:p w14:paraId="60671D41" w14:textId="77777777" w:rsidR="00E74371" w:rsidRPr="00005F73" w:rsidRDefault="00E74371" w:rsidP="003479F2">
            <w:r w:rsidRPr="00005F73">
              <w:t>Длина прихваток измеряется штангенциркулем. Для измерения штангенциркулем необходимо приложить губку</w:t>
            </w:r>
            <w:r>
              <w:t xml:space="preserve"> </w:t>
            </w:r>
            <w:r w:rsidRPr="00005F73">
              <w:t>(а) к</w:t>
            </w:r>
            <w:r>
              <w:t xml:space="preserve"> одной границе прихватки, губку</w:t>
            </w:r>
            <w:r w:rsidRPr="00005F73">
              <w:t xml:space="preserve"> (б)</w:t>
            </w:r>
            <w:r>
              <w:t xml:space="preserve"> ко</w:t>
            </w:r>
            <w:r w:rsidRPr="00005F73">
              <w:t xml:space="preserve"> </w:t>
            </w:r>
            <w:r>
              <w:t>второй границе</w:t>
            </w:r>
            <w:r w:rsidRPr="00005F73">
              <w:t xml:space="preserve">, </w:t>
            </w:r>
            <w:r>
              <w:t>длину определить</w:t>
            </w:r>
            <w:r w:rsidRPr="00005F73">
              <w:t xml:space="preserve"> по шкале (с)</w:t>
            </w:r>
            <w:r>
              <w:t>.</w:t>
            </w:r>
          </w:p>
        </w:tc>
        <w:tc>
          <w:tcPr>
            <w:tcW w:w="8788" w:type="dxa"/>
            <w:shd w:val="clear" w:color="auto" w:fill="auto"/>
            <w:vAlign w:val="center"/>
          </w:tcPr>
          <w:p w14:paraId="6EDA3521" w14:textId="77777777" w:rsidR="00E74371" w:rsidRDefault="00976726" w:rsidP="003479F2">
            <w:pPr>
              <w:jc w:val="center"/>
              <w:rPr>
                <w:noProof/>
              </w:rPr>
            </w:pPr>
            <w:r>
              <w:rPr>
                <w:noProof/>
              </w:rPr>
              <w:pict w14:anchorId="3C0B946E">
                <v:shape id="Рисунок 76" o:spid="_x0000_i1039" type="#_x0000_t75" alt="3680281" style="width:151.5pt;height:104pt;visibility:visible">
                  <v:imagedata r:id="rId24" o:title="3680281" cropright="34455f"/>
                </v:shape>
              </w:pict>
            </w:r>
          </w:p>
        </w:tc>
        <w:tc>
          <w:tcPr>
            <w:tcW w:w="2835" w:type="dxa"/>
            <w:gridSpan w:val="2"/>
            <w:vMerge/>
            <w:shd w:val="clear" w:color="auto" w:fill="auto"/>
          </w:tcPr>
          <w:p w14:paraId="4435301E" w14:textId="77777777" w:rsidR="00E74371" w:rsidRDefault="00E74371" w:rsidP="003479F2"/>
        </w:tc>
      </w:tr>
      <w:tr w:rsidR="00E74371" w:rsidRPr="00E568A3" w14:paraId="5F3D4761" w14:textId="77777777" w:rsidTr="00DC6C59">
        <w:tc>
          <w:tcPr>
            <w:tcW w:w="1843" w:type="dxa"/>
            <w:shd w:val="clear" w:color="auto" w:fill="auto"/>
            <w:vAlign w:val="center"/>
          </w:tcPr>
          <w:p w14:paraId="27B2B593" w14:textId="77777777" w:rsidR="00E74371" w:rsidRDefault="00E74371" w:rsidP="00E74371">
            <w:pPr>
              <w:spacing w:before="240"/>
              <w:jc w:val="center"/>
            </w:pPr>
            <w:r>
              <w:lastRenderedPageBreak/>
              <w:t>Прихватки внутри сосуда отсутствуют?</w:t>
            </w:r>
          </w:p>
        </w:tc>
        <w:tc>
          <w:tcPr>
            <w:tcW w:w="2552" w:type="dxa"/>
            <w:shd w:val="clear" w:color="auto" w:fill="auto"/>
          </w:tcPr>
          <w:p w14:paraId="0DEC7F07" w14:textId="77777777" w:rsidR="00E74371" w:rsidRDefault="00E74371" w:rsidP="00E74371">
            <w:r w:rsidRPr="00103135">
              <w:t>Прихватки внутри сосуда проверяются, когда уча</w:t>
            </w:r>
            <w:r>
              <w:t>стник не собрал полностью сосуд или не установил заглушки для поддува.</w:t>
            </w:r>
            <w:r w:rsidRPr="00103135">
              <w:t xml:space="preserve"> Последовательность проверки сборки:</w:t>
            </w:r>
          </w:p>
          <w:p w14:paraId="44D1F2FA" w14:textId="77777777" w:rsidR="00E74371" w:rsidRDefault="00E74371" w:rsidP="00E74371">
            <w:r w:rsidRPr="00103135">
              <w:t xml:space="preserve"> 1. </w:t>
            </w:r>
            <w:r>
              <w:t>У</w:t>
            </w:r>
            <w:r w:rsidRPr="00103135">
              <w:t xml:space="preserve">частник предоставляет к осмотру </w:t>
            </w:r>
            <w:r>
              <w:t>собранную конструкцию сосуда  без установленного заранее обговоренного узла или заглушки для поддува.</w:t>
            </w:r>
          </w:p>
          <w:p w14:paraId="45634CF1" w14:textId="77777777" w:rsidR="00E74371" w:rsidRDefault="00E74371" w:rsidP="00E74371">
            <w:r w:rsidRPr="00103135">
              <w:t>2.</w:t>
            </w:r>
            <w:r>
              <w:t xml:space="preserve"> Э</w:t>
            </w:r>
            <w:r w:rsidRPr="00103135">
              <w:t xml:space="preserve">ксперт проверяет </w:t>
            </w:r>
            <w:r>
              <w:t>конструкцию сосуда</w:t>
            </w:r>
            <w:r w:rsidRPr="00103135">
              <w:t xml:space="preserve"> изнутри на </w:t>
            </w:r>
            <w:r>
              <w:t>отсутствие</w:t>
            </w:r>
            <w:r w:rsidRPr="00103135">
              <w:t xml:space="preserve"> прихваток.</w:t>
            </w:r>
          </w:p>
          <w:p w14:paraId="0D8B9784" w14:textId="77777777" w:rsidR="00E74371" w:rsidRDefault="00E74371" w:rsidP="00E74371">
            <w:r w:rsidRPr="00103135">
              <w:t xml:space="preserve">3. </w:t>
            </w:r>
            <w:r>
              <w:t>После принятия сборки экспертом</w:t>
            </w:r>
            <w:r w:rsidRPr="00103135">
              <w:t xml:space="preserve">, участник собирает </w:t>
            </w:r>
            <w:r>
              <w:t xml:space="preserve">конструкцию </w:t>
            </w:r>
            <w:r w:rsidRPr="00103135">
              <w:t>сосуд</w:t>
            </w:r>
            <w:r>
              <w:t xml:space="preserve">а </w:t>
            </w:r>
            <w:r w:rsidRPr="00103135">
              <w:t xml:space="preserve">полностью. </w:t>
            </w:r>
          </w:p>
          <w:p w14:paraId="3F404DE3" w14:textId="77777777" w:rsidR="00E74371" w:rsidRPr="00103135" w:rsidRDefault="00E74371" w:rsidP="00E74371">
            <w:r w:rsidRPr="00103135">
              <w:t xml:space="preserve">4. </w:t>
            </w:r>
            <w:r>
              <w:t>Э</w:t>
            </w:r>
            <w:r w:rsidRPr="00103135">
              <w:t>кспер</w:t>
            </w:r>
            <w:r>
              <w:t xml:space="preserve">т проверяет окончательно </w:t>
            </w:r>
            <w:r>
              <w:lastRenderedPageBreak/>
              <w:t>собранную конструкцию</w:t>
            </w:r>
            <w:r w:rsidRPr="00103135">
              <w:t xml:space="preserve"> сосуд</w:t>
            </w:r>
            <w:r>
              <w:t>а</w:t>
            </w:r>
            <w:r w:rsidRPr="00103135">
              <w:t>.</w:t>
            </w:r>
            <w:r w:rsidRPr="004544E0">
              <w:rPr>
                <w:noProof/>
              </w:rPr>
              <w:t xml:space="preserve"> </w:t>
            </w:r>
          </w:p>
        </w:tc>
        <w:tc>
          <w:tcPr>
            <w:tcW w:w="8788" w:type="dxa"/>
            <w:shd w:val="clear" w:color="auto" w:fill="auto"/>
            <w:vAlign w:val="center"/>
          </w:tcPr>
          <w:p w14:paraId="20F8DA61" w14:textId="77777777" w:rsidR="00E74371" w:rsidRDefault="00976726" w:rsidP="00E74371">
            <w:pPr>
              <w:jc w:val="center"/>
              <w:rPr>
                <w:noProof/>
              </w:rPr>
            </w:pPr>
            <w:r>
              <w:rPr>
                <w:noProof/>
              </w:rPr>
              <w:lastRenderedPageBreak/>
              <w:pict w14:anchorId="234A0220">
                <v:shape id="Рисунок 154" o:spid="_x0000_i1040" type="#_x0000_t75" style="width:263.5pt;height:278.5pt;visibility:visible">
                  <v:imagedata r:id="rId25" o:title="" croptop="17037f" cropbottom="9191f" cropleft="25808f" cropright="19888f"/>
                </v:shape>
              </w:pict>
            </w:r>
          </w:p>
          <w:p w14:paraId="05DE77B6" w14:textId="77777777" w:rsidR="00AA7369" w:rsidRDefault="00AA7369" w:rsidP="00E74371">
            <w:pPr>
              <w:jc w:val="center"/>
              <w:rPr>
                <w:noProof/>
              </w:rPr>
            </w:pPr>
          </w:p>
          <w:p w14:paraId="42A324A2" w14:textId="77777777" w:rsidR="00E74371" w:rsidRPr="001673C8" w:rsidRDefault="00AA7369" w:rsidP="00E74371">
            <w:pPr>
              <w:rPr>
                <w:sz w:val="40"/>
                <w:szCs w:val="40"/>
                <w:highlight w:val="yellow"/>
              </w:rPr>
            </w:pPr>
            <w:r w:rsidRPr="0033232A">
              <w:rPr>
                <w:noProof/>
              </w:rPr>
              <w:lastRenderedPageBreak/>
              <w:drawing>
                <wp:inline distT="0" distB="0" distL="0" distR="0" wp14:anchorId="69404802" wp14:editId="62177261">
                  <wp:extent cx="3401060" cy="2126615"/>
                  <wp:effectExtent l="0" t="0" r="8890" b="698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pic:cNvPicPr>
                            <a:picLocks noChangeAspect="1" noChangeArrowheads="1"/>
                          </pic:cNvPicPr>
                        </pic:nvPicPr>
                        <pic:blipFill>
                          <a:blip r:embed="rId26">
                            <a:extLst>
                              <a:ext uri="{28A0092B-C50C-407E-A947-70E740481C1C}">
                                <a14:useLocalDpi xmlns:a14="http://schemas.microsoft.com/office/drawing/2010/main" val="0"/>
                              </a:ext>
                            </a:extLst>
                          </a:blip>
                          <a:srcRect l="46307" t="31927" r="31886" b="43900"/>
                          <a:stretch>
                            <a:fillRect/>
                          </a:stretch>
                        </pic:blipFill>
                        <pic:spPr bwMode="auto">
                          <a:xfrm>
                            <a:off x="0" y="0"/>
                            <a:ext cx="3401060" cy="2126615"/>
                          </a:xfrm>
                          <a:prstGeom prst="rect">
                            <a:avLst/>
                          </a:prstGeom>
                          <a:noFill/>
                          <a:ln>
                            <a:noFill/>
                          </a:ln>
                        </pic:spPr>
                      </pic:pic>
                    </a:graphicData>
                  </a:graphic>
                </wp:inline>
              </w:drawing>
            </w:r>
          </w:p>
        </w:tc>
        <w:tc>
          <w:tcPr>
            <w:tcW w:w="2835" w:type="dxa"/>
            <w:gridSpan w:val="2"/>
            <w:shd w:val="clear" w:color="auto" w:fill="auto"/>
          </w:tcPr>
          <w:p w14:paraId="07C13871" w14:textId="77777777" w:rsidR="00AA7369" w:rsidRDefault="00AA7369" w:rsidP="00AA7369">
            <w:r w:rsidRPr="00103135">
              <w:lastRenderedPageBreak/>
              <w:t xml:space="preserve">Сборка соответствует если внутри сосуда прихватки не обнаружены </w:t>
            </w:r>
            <w:r>
              <w:t>-</w:t>
            </w:r>
            <w:r w:rsidRPr="00103135">
              <w:t xml:space="preserve"> ставится </w:t>
            </w:r>
            <w:r>
              <w:t>максимальная оценка (максимальный балл).</w:t>
            </w:r>
          </w:p>
          <w:p w14:paraId="1A9EF582" w14:textId="77777777" w:rsidR="00E74371" w:rsidRDefault="00AA7369" w:rsidP="00AA7369">
            <w:r w:rsidRPr="00103135">
              <w:t xml:space="preserve"> </w:t>
            </w:r>
            <w:r w:rsidRPr="003D445F">
              <w:rPr>
                <w:b/>
              </w:rPr>
              <w:t>В случае не правильной сборки, изделие или его узел необходимо разобрать и произвести сборку заново. Дополнительное время участнику не предоставляется</w:t>
            </w:r>
            <w:r>
              <w:rPr>
                <w:b/>
              </w:rPr>
              <w:t>.</w:t>
            </w:r>
          </w:p>
        </w:tc>
      </w:tr>
      <w:tr w:rsidR="00AA7369" w:rsidRPr="00E568A3" w14:paraId="592299EE" w14:textId="77777777" w:rsidTr="00DC6C59">
        <w:tc>
          <w:tcPr>
            <w:tcW w:w="1843" w:type="dxa"/>
            <w:vMerge w:val="restart"/>
            <w:shd w:val="clear" w:color="auto" w:fill="auto"/>
            <w:vAlign w:val="center"/>
          </w:tcPr>
          <w:p w14:paraId="4CE83532" w14:textId="77777777" w:rsidR="00AA7369" w:rsidRDefault="00AA7369" w:rsidP="00AA7369">
            <w:r>
              <w:t>Сборка изделия выполнена согласно чертежа?</w:t>
            </w:r>
          </w:p>
        </w:tc>
        <w:tc>
          <w:tcPr>
            <w:tcW w:w="2552" w:type="dxa"/>
            <w:shd w:val="clear" w:color="auto" w:fill="auto"/>
          </w:tcPr>
          <w:p w14:paraId="034D9AA8" w14:textId="77777777" w:rsidR="00AA7369" w:rsidRPr="00103135" w:rsidRDefault="00AA7369" w:rsidP="00AA7369">
            <w:r w:rsidRPr="00103135">
              <w:t>Для измерения размеров используется л</w:t>
            </w:r>
            <w:r>
              <w:t>инейка. Допускается о</w:t>
            </w:r>
            <w:r w:rsidRPr="00103135">
              <w:t>тклонение</w:t>
            </w:r>
            <w:r>
              <w:t xml:space="preserve"> ± 1мм</w:t>
            </w:r>
            <w:r w:rsidRPr="00103135">
              <w:t xml:space="preserve"> от основного  размера</w:t>
            </w:r>
            <w:r>
              <w:t>,</w:t>
            </w:r>
            <w:r w:rsidRPr="00103135">
              <w:t xml:space="preserve"> указанного на чертеже</w:t>
            </w:r>
            <w:r>
              <w:t xml:space="preserve">, </w:t>
            </w:r>
            <w:r w:rsidRPr="00103135">
              <w:t xml:space="preserve">только </w:t>
            </w:r>
            <w:r>
              <w:t xml:space="preserve">для </w:t>
            </w:r>
            <w:r w:rsidRPr="00103135">
              <w:t>основани</w:t>
            </w:r>
            <w:r>
              <w:t xml:space="preserve">я </w:t>
            </w:r>
            <w:r w:rsidRPr="00103135">
              <w:t xml:space="preserve"> конструкции</w:t>
            </w:r>
            <w:r>
              <w:t>.</w:t>
            </w:r>
          </w:p>
        </w:tc>
        <w:tc>
          <w:tcPr>
            <w:tcW w:w="8788" w:type="dxa"/>
            <w:shd w:val="clear" w:color="auto" w:fill="auto"/>
            <w:vAlign w:val="center"/>
          </w:tcPr>
          <w:p w14:paraId="5332CA30" w14:textId="77777777" w:rsidR="00AA7369" w:rsidRPr="00B52DEF" w:rsidRDefault="00976726" w:rsidP="00AA7369">
            <w:pPr>
              <w:rPr>
                <w:b/>
                <w:bCs/>
                <w:highlight w:val="yellow"/>
              </w:rPr>
            </w:pPr>
            <w:r>
              <w:rPr>
                <w:noProof/>
              </w:rPr>
              <w:pict w14:anchorId="388BE488">
                <v:shape id="_x0000_i1041" type="#_x0000_t75" style="width:135pt;height:142.5pt">
                  <v:imagedata r:id="rId27" o:title="Безымянный1"/>
                </v:shape>
              </w:pict>
            </w:r>
            <w:r w:rsidR="00AA7369">
              <w:rPr>
                <w:noProof/>
              </w:rPr>
              <w:t xml:space="preserve"> </w:t>
            </w:r>
            <w:r w:rsidR="00AA7369" w:rsidRPr="0033232A">
              <w:rPr>
                <w:noProof/>
              </w:rPr>
              <w:drawing>
                <wp:inline distT="0" distB="0" distL="0" distR="0" wp14:anchorId="69CB0175" wp14:editId="2C03CD5B">
                  <wp:extent cx="1361317" cy="181494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68748" cy="1824852"/>
                          </a:xfrm>
                          <a:prstGeom prst="rect">
                            <a:avLst/>
                          </a:prstGeom>
                          <a:noFill/>
                          <a:ln>
                            <a:noFill/>
                          </a:ln>
                        </pic:spPr>
                      </pic:pic>
                    </a:graphicData>
                  </a:graphic>
                </wp:inline>
              </w:drawing>
            </w:r>
          </w:p>
        </w:tc>
        <w:tc>
          <w:tcPr>
            <w:tcW w:w="2835" w:type="dxa"/>
            <w:gridSpan w:val="2"/>
            <w:shd w:val="clear" w:color="auto" w:fill="auto"/>
          </w:tcPr>
          <w:p w14:paraId="5E838541" w14:textId="77777777" w:rsidR="00AA7369" w:rsidRDefault="00AA7369" w:rsidP="00AA7369">
            <w:r>
              <w:t>Есть дефект - 0 баллов.</w:t>
            </w:r>
          </w:p>
          <w:p w14:paraId="769BFC15" w14:textId="77777777" w:rsidR="00AA7369" w:rsidRDefault="00AA7369" w:rsidP="00AA7369">
            <w:r w:rsidRPr="00AB5D3A">
              <w:t>Нет дефекта</w:t>
            </w:r>
            <w:r>
              <w:t xml:space="preserve"> - максимальная оценка (максимальный балл).</w:t>
            </w:r>
          </w:p>
        </w:tc>
      </w:tr>
      <w:tr w:rsidR="00AA7369" w:rsidRPr="00E568A3" w14:paraId="5DA10468" w14:textId="77777777" w:rsidTr="00DC6C59">
        <w:tc>
          <w:tcPr>
            <w:tcW w:w="1843" w:type="dxa"/>
            <w:vMerge/>
            <w:shd w:val="clear" w:color="auto" w:fill="auto"/>
            <w:vAlign w:val="center"/>
          </w:tcPr>
          <w:p w14:paraId="1F78134F" w14:textId="77777777" w:rsidR="00AA7369" w:rsidRDefault="00AA7369" w:rsidP="00AA7369"/>
        </w:tc>
        <w:tc>
          <w:tcPr>
            <w:tcW w:w="2552" w:type="dxa"/>
            <w:shd w:val="clear" w:color="auto" w:fill="auto"/>
          </w:tcPr>
          <w:p w14:paraId="5C897AFD" w14:textId="77777777" w:rsidR="00AA7369" w:rsidRPr="009355C7" w:rsidRDefault="00AA7369" w:rsidP="00AA7369">
            <w:pPr>
              <w:autoSpaceDE w:val="0"/>
              <w:autoSpaceDN w:val="0"/>
              <w:adjustRightInd w:val="0"/>
            </w:pPr>
            <w:r>
              <w:t>Линейное смещение — это с</w:t>
            </w:r>
            <w:r w:rsidRPr="009355C7">
              <w:t>мещение между</w:t>
            </w:r>
          </w:p>
          <w:p w14:paraId="21402C14" w14:textId="77777777" w:rsidR="00AA7369" w:rsidRPr="009355C7" w:rsidRDefault="00AA7369" w:rsidP="00AA7369">
            <w:pPr>
              <w:autoSpaceDE w:val="0"/>
              <w:autoSpaceDN w:val="0"/>
              <w:adjustRightInd w:val="0"/>
            </w:pPr>
            <w:r>
              <w:t>д</w:t>
            </w:r>
            <w:r w:rsidRPr="009355C7">
              <w:t>вумя</w:t>
            </w:r>
            <w:r>
              <w:t xml:space="preserve"> </w:t>
            </w:r>
            <w:r w:rsidRPr="009355C7">
              <w:t>свариваемыми</w:t>
            </w:r>
            <w:r>
              <w:t xml:space="preserve"> </w:t>
            </w:r>
            <w:r w:rsidRPr="009355C7">
              <w:t>элементами, у</w:t>
            </w:r>
            <w:r>
              <w:t xml:space="preserve"> </w:t>
            </w:r>
            <w:r w:rsidRPr="009355C7">
              <w:t>которых</w:t>
            </w:r>
          </w:p>
          <w:p w14:paraId="35E7D1E2" w14:textId="77777777" w:rsidR="00AA7369" w:rsidRPr="009355C7" w:rsidRDefault="00AA7369" w:rsidP="00AA7369">
            <w:pPr>
              <w:autoSpaceDE w:val="0"/>
              <w:autoSpaceDN w:val="0"/>
              <w:adjustRightInd w:val="0"/>
            </w:pPr>
            <w:r w:rsidRPr="009355C7">
              <w:t>поверхности</w:t>
            </w:r>
            <w:r>
              <w:t xml:space="preserve"> </w:t>
            </w:r>
            <w:r w:rsidRPr="009355C7">
              <w:t>параллельны, но</w:t>
            </w:r>
            <w:r>
              <w:t xml:space="preserve"> </w:t>
            </w:r>
            <w:r w:rsidRPr="009355C7">
              <w:t>расположены не в</w:t>
            </w:r>
            <w:r>
              <w:t xml:space="preserve"> </w:t>
            </w:r>
            <w:r w:rsidRPr="009355C7">
              <w:t>одной плоскости</w:t>
            </w:r>
            <w:r>
              <w:t>.</w:t>
            </w:r>
          </w:p>
        </w:tc>
        <w:tc>
          <w:tcPr>
            <w:tcW w:w="8788" w:type="dxa"/>
            <w:shd w:val="clear" w:color="auto" w:fill="auto"/>
          </w:tcPr>
          <w:p w14:paraId="196BA40B" w14:textId="77777777" w:rsidR="00AA7369" w:rsidRPr="001B70F4" w:rsidRDefault="00976726" w:rsidP="00AA7369">
            <w:pPr>
              <w:rPr>
                <w:b/>
                <w:bCs/>
                <w:sz w:val="40"/>
                <w:szCs w:val="40"/>
              </w:rPr>
            </w:pPr>
            <w:r>
              <w:rPr>
                <w:noProof/>
              </w:rPr>
              <w:pict w14:anchorId="28E9EC75">
                <v:shapetype id="_x0000_t32" coordsize="21600,21600" o:spt="32" o:oned="t" path="m,l21600,21600e" filled="f">
                  <v:path arrowok="t" fillok="f" o:connecttype="none"/>
                  <o:lock v:ext="edit" shapetype="t"/>
                </v:shapetype>
                <v:shape id="_x0000_s1064" type="#_x0000_t32" style="position:absolute;margin-left:10.15pt;margin-top:95.55pt;width:186pt;height:3.75pt;z-index:251668480;mso-position-horizontal-relative:text;mso-position-vertical-relative:text" o:connectortype="straight" strokecolor="red" strokeweight="1.5pt"/>
              </w:pict>
            </w:r>
            <w:r>
              <w:rPr>
                <w:noProof/>
              </w:rPr>
              <w:pict w14:anchorId="31211A86">
                <v:shape id="Рисунок 1037" o:spid="_x0000_s1063" type="#_x0000_t75" style="position:absolute;margin-left:5.45pt;margin-top:70.1pt;width:97.5pt;height:41.45pt;z-index:251669504;visibility:visible;mso-position-horizontal-relative:text;mso-position-vertical-relative:text">
                  <v:imagedata r:id="rId29" o:title="" croptop="17187f" cropbottom="42370f" cropleft="36989f" cropright="19468f"/>
                  <w10:wrap type="square"/>
                </v:shape>
              </w:pict>
            </w:r>
            <w:r>
              <w:rPr>
                <w:noProof/>
              </w:rPr>
              <w:pict w14:anchorId="5E034E3C">
                <v:shape id="Рисунок 87" o:spid="_x0000_s1062" type="#_x0000_t75" style="position:absolute;margin-left:9.3pt;margin-top:24.6pt;width:98.65pt;height:49.8pt;z-index:251670528;visibility:visible;mso-position-horizontal-relative:text;mso-position-vertical-relative:text">
                  <v:imagedata r:id="rId30" o:title="" croptop="39605f" cropbottom="17860f" cropleft="36905f" cropright="19637f"/>
                  <w10:wrap type="square"/>
                </v:shape>
              </w:pict>
            </w:r>
            <w:r>
              <w:rPr>
                <w:noProof/>
              </w:rPr>
              <w:pict w14:anchorId="3FDD3F8B">
                <v:shape id="Рисунок 110" o:spid="_x0000_i1042" type="#_x0000_t75" style="width:223pt;height:163.5pt;visibility:visible">
                  <v:imagedata r:id="rId31" o:title="" croptop="24212f" cropbottom="23091f" cropleft="33794f" cropright="17871f"/>
                </v:shape>
              </w:pict>
            </w:r>
          </w:p>
        </w:tc>
        <w:tc>
          <w:tcPr>
            <w:tcW w:w="2835" w:type="dxa"/>
            <w:gridSpan w:val="2"/>
            <w:shd w:val="clear" w:color="auto" w:fill="auto"/>
          </w:tcPr>
          <w:p w14:paraId="518104C6" w14:textId="77777777" w:rsidR="00AA7369" w:rsidRDefault="00AA7369" w:rsidP="00AA7369"/>
        </w:tc>
      </w:tr>
      <w:tr w:rsidR="00AA7369" w:rsidRPr="00E568A3" w14:paraId="2057126B" w14:textId="77777777" w:rsidTr="00DC6C59">
        <w:tc>
          <w:tcPr>
            <w:tcW w:w="1843" w:type="dxa"/>
            <w:vMerge/>
            <w:shd w:val="clear" w:color="auto" w:fill="auto"/>
            <w:vAlign w:val="center"/>
          </w:tcPr>
          <w:p w14:paraId="0532F9E1" w14:textId="77777777" w:rsidR="00AA7369" w:rsidRDefault="00AA7369" w:rsidP="00AA7369"/>
        </w:tc>
        <w:tc>
          <w:tcPr>
            <w:tcW w:w="2552" w:type="dxa"/>
            <w:shd w:val="clear" w:color="auto" w:fill="auto"/>
          </w:tcPr>
          <w:p w14:paraId="0FA8D607" w14:textId="77777777" w:rsidR="00AA7369" w:rsidRPr="00C33069" w:rsidRDefault="00AA7369" w:rsidP="00AA7369">
            <w:r>
              <w:t>Линейное с</w:t>
            </w:r>
            <w:r w:rsidRPr="00C33069">
              <w:t>мещение измеряется шаблонами:</w:t>
            </w:r>
          </w:p>
          <w:p w14:paraId="5B27813D" w14:textId="77777777" w:rsidR="00AA7369" w:rsidRPr="00C33069" w:rsidRDefault="00AA7369" w:rsidP="00AA7369">
            <w:r w:rsidRPr="00C33069">
              <w:t>УШС</w:t>
            </w:r>
            <w:r w:rsidRPr="0025096F">
              <w:t>-3(</w:t>
            </w:r>
            <w:r w:rsidRPr="00C33069">
              <w:t>а</w:t>
            </w:r>
            <w:r w:rsidRPr="0025096F">
              <w:t xml:space="preserve">), </w:t>
            </w:r>
            <w:r w:rsidRPr="00C33069">
              <w:rPr>
                <w:rStyle w:val="a4"/>
                <w:b w:val="0"/>
                <w:bCs w:val="0"/>
                <w:color w:val="000000"/>
                <w:lang w:val="en-US"/>
              </w:rPr>
              <w:t>WG</w:t>
            </w:r>
            <w:r w:rsidRPr="0025096F">
              <w:rPr>
                <w:rStyle w:val="a4"/>
                <w:b w:val="0"/>
                <w:bCs w:val="0"/>
                <w:color w:val="000000"/>
              </w:rPr>
              <w:t xml:space="preserve"> 01(</w:t>
            </w:r>
            <w:r w:rsidRPr="00C33069">
              <w:rPr>
                <w:rStyle w:val="a4"/>
                <w:b w:val="0"/>
                <w:bCs w:val="0"/>
                <w:color w:val="000000"/>
              </w:rPr>
              <w:t>б</w:t>
            </w:r>
            <w:r w:rsidRPr="0025096F">
              <w:rPr>
                <w:rStyle w:val="a4"/>
                <w:b w:val="0"/>
                <w:bCs w:val="0"/>
                <w:color w:val="000000"/>
              </w:rPr>
              <w:t xml:space="preserve">), </w:t>
            </w:r>
            <w:r w:rsidRPr="00C33069">
              <w:rPr>
                <w:rStyle w:val="a4"/>
                <w:b w:val="0"/>
                <w:bCs w:val="0"/>
                <w:color w:val="000000"/>
                <w:lang w:val="en-US"/>
              </w:rPr>
              <w:t>Bridge</w:t>
            </w:r>
            <w:r>
              <w:rPr>
                <w:rStyle w:val="a4"/>
                <w:b w:val="0"/>
                <w:bCs w:val="0"/>
                <w:color w:val="000000"/>
              </w:rPr>
              <w:t xml:space="preserve"> </w:t>
            </w:r>
            <w:r w:rsidRPr="00C33069">
              <w:rPr>
                <w:rStyle w:val="a4"/>
                <w:b w:val="0"/>
                <w:bCs w:val="0"/>
                <w:color w:val="000000"/>
                <w:lang w:val="en-US"/>
              </w:rPr>
              <w:t>Cam</w:t>
            </w:r>
            <w:r>
              <w:rPr>
                <w:rStyle w:val="a4"/>
                <w:b w:val="0"/>
                <w:bCs w:val="0"/>
                <w:color w:val="000000"/>
              </w:rPr>
              <w:t xml:space="preserve"> </w:t>
            </w:r>
            <w:r w:rsidRPr="0025096F">
              <w:rPr>
                <w:rStyle w:val="a4"/>
                <w:b w:val="0"/>
                <w:bCs w:val="0"/>
                <w:color w:val="000000"/>
              </w:rPr>
              <w:t>(</w:t>
            </w:r>
            <w:r w:rsidRPr="00C33069">
              <w:rPr>
                <w:rStyle w:val="a4"/>
                <w:b w:val="0"/>
                <w:bCs w:val="0"/>
                <w:color w:val="000000"/>
              </w:rPr>
              <w:t>с)</w:t>
            </w:r>
          </w:p>
        </w:tc>
        <w:tc>
          <w:tcPr>
            <w:tcW w:w="8788" w:type="dxa"/>
            <w:shd w:val="clear" w:color="auto" w:fill="auto"/>
          </w:tcPr>
          <w:p w14:paraId="1595F1EE" w14:textId="77777777" w:rsidR="00AA7369" w:rsidRPr="0025096F" w:rsidRDefault="00976726" w:rsidP="00AA7369">
            <w:pPr>
              <w:rPr>
                <w:b/>
                <w:bCs/>
                <w:sz w:val="40"/>
                <w:szCs w:val="40"/>
              </w:rPr>
            </w:pPr>
            <w:r>
              <w:rPr>
                <w:noProof/>
              </w:rPr>
              <w:pict w14:anchorId="25DB98FB">
                <v:shape id="Рисунок 1039" o:spid="_x0000_s1068" type="#_x0000_t75" style="position:absolute;margin-left:88.5pt;margin-top:9.3pt;width:127.65pt;height:166.25pt;z-index:251674624;visibility:visible;mso-position-horizontal-relative:text;mso-position-vertical-relative:text">
                  <v:imagedata r:id="rId32" o:title="" croptop="19728f" cropbottom="27126f" cropleft="32533f" cropright="24933f"/>
                  <w10:wrap type="square"/>
                </v:shape>
              </w:pict>
            </w:r>
            <w:r>
              <w:rPr>
                <w:noProof/>
              </w:rPr>
              <w:pict w14:anchorId="748894B8">
                <v:shapetype id="_x0000_t202" coordsize="21600,21600" o:spt="202" path="m,l,21600r21600,l21600,xe">
                  <v:stroke joinstyle="miter"/>
                  <v:path gradientshapeok="t" o:connecttype="rect"/>
                </v:shapetype>
                <v:shape id="Надпись 88" o:spid="_x0000_s1067" type="#_x0000_t202" style="position:absolute;margin-left:24.3pt;margin-top:151.55pt;width:19.3pt;height:24pt;z-index:25167360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" filled="f" stroked="f" strokeweight=".5pt">
                  <v:textbox style="mso-next-textbox:#Надпись 88">
                    <w:txbxContent>
                      <w:p w14:paraId="4EBE34DF" w14:textId="77777777" w:rsidR="000D1160" w:rsidRPr="00C33069" w:rsidRDefault="000D1160">
                        <w:pPr>
                          <w:rPr>
                            <w:color w:val="FF0000"/>
                          </w:rPr>
                        </w:pPr>
                      </w:p>
                    </w:txbxContent>
                  </v:textbox>
                  <w10:wrap type="square"/>
                </v:shape>
              </w:pict>
            </w:r>
            <w:r>
              <w:rPr>
                <w:noProof/>
              </w:rPr>
              <w:pict w14:anchorId="36BE583F">
                <v:shape id="Надпись 89" o:spid="_x0000_s1066" type="#_x0000_t202" style="position:absolute;margin-left:24.3pt;margin-top:95.6pt;width:24.6pt;height:25.85pt;z-index:25167257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" filled="f" stroked="f" strokeweight=".5pt">
                  <v:textbox style="mso-next-textbox:#Надпись 89">
                    <w:txbxContent>
                      <w:p w14:paraId="67E2A16E" w14:textId="77777777" w:rsidR="000D1160" w:rsidRPr="00C33069" w:rsidRDefault="000D1160">
                        <w:pPr>
                          <w:rPr>
                            <w:color w:val="FF0000"/>
                          </w:rPr>
                        </w:pPr>
                      </w:p>
                    </w:txbxContent>
                  </v:textbox>
                  <w10:wrap type="square"/>
                </v:shape>
              </w:pict>
            </w:r>
            <w:r>
              <w:rPr>
                <w:noProof/>
              </w:rPr>
              <w:pict w14:anchorId="3F4C370A">
                <v:shape id="Надпись 90" o:spid="_x0000_s1065" type="#_x0000_t202" style="position:absolute;margin-left:32.5pt;margin-top:15.4pt;width:21pt;height:21.6pt;z-index:251671552;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" filled="f" stroked="f" strokeweight=".5pt">
                  <v:textbox style="mso-next-textbox:#Надпись 90">
                    <w:txbxContent>
                      <w:p w14:paraId="536F2F6A" w14:textId="77777777" w:rsidR="000D1160" w:rsidRPr="00C33069" w:rsidRDefault="000D1160">
                        <w:pPr>
                          <w:rPr>
                            <w:color w:val="FF0000"/>
                            <w:sz w:val="28"/>
                            <w:szCs w:val="28"/>
                          </w:rPr>
                        </w:pPr>
                      </w:p>
                    </w:txbxContent>
                  </v:textbox>
                  <w10:wrap type="square"/>
                </v:shape>
              </w:pict>
            </w:r>
          </w:p>
        </w:tc>
        <w:tc>
          <w:tcPr>
            <w:tcW w:w="2835" w:type="dxa"/>
            <w:gridSpan w:val="2"/>
            <w:shd w:val="clear" w:color="auto" w:fill="auto"/>
          </w:tcPr>
          <w:p w14:paraId="346EF919" w14:textId="77777777" w:rsidR="00AA7369" w:rsidRDefault="00AA7369" w:rsidP="00AA7369"/>
        </w:tc>
      </w:tr>
      <w:tr w:rsidR="00AA7369" w:rsidRPr="00E568A3" w14:paraId="2D24CDD8" w14:textId="77777777" w:rsidTr="00DC6C59">
        <w:tc>
          <w:tcPr>
            <w:tcW w:w="1843" w:type="dxa"/>
            <w:vMerge/>
            <w:shd w:val="clear" w:color="auto" w:fill="auto"/>
            <w:vAlign w:val="center"/>
          </w:tcPr>
          <w:p w14:paraId="476A60A6" w14:textId="77777777" w:rsidR="00AA7369" w:rsidRDefault="00AA7369" w:rsidP="00AA7369"/>
        </w:tc>
        <w:tc>
          <w:tcPr>
            <w:tcW w:w="2552" w:type="dxa"/>
            <w:shd w:val="clear" w:color="auto" w:fill="auto"/>
          </w:tcPr>
          <w:p w14:paraId="570A889C" w14:textId="77777777" w:rsidR="00AA7369" w:rsidRDefault="00AA7369" w:rsidP="00AA7369">
            <w:pPr>
              <w:rPr>
                <w:color w:val="000000"/>
                <w:shd w:val="clear" w:color="auto" w:fill="FFFFFF"/>
              </w:rPr>
            </w:pPr>
            <w:r>
              <w:t xml:space="preserve">Правильное использование шаблонов. </w:t>
            </w:r>
          </w:p>
          <w:p w14:paraId="4A27AD60" w14:textId="77777777" w:rsidR="00AA7369" w:rsidRDefault="00AA7369" w:rsidP="00AA7369">
            <w:pPr>
              <w:rPr>
                <w:color w:val="000000"/>
                <w:shd w:val="clear" w:color="auto" w:fill="FFFFFF"/>
              </w:rPr>
            </w:pPr>
            <w:r>
              <w:rPr>
                <w:color w:val="000000"/>
                <w:shd w:val="clear" w:color="auto" w:fill="FFFFFF"/>
              </w:rPr>
              <w:t>-</w:t>
            </w:r>
            <w:r w:rsidRPr="005C0C08">
              <w:rPr>
                <w:color w:val="000000"/>
                <w:shd w:val="clear" w:color="auto" w:fill="FFFFFF"/>
              </w:rPr>
              <w:t xml:space="preserve"> основанием (б) УШС-3</w:t>
            </w:r>
            <w:r>
              <w:rPr>
                <w:color w:val="000000"/>
                <w:shd w:val="clear" w:color="auto" w:fill="FFFFFF"/>
              </w:rPr>
              <w:t xml:space="preserve"> устанавливают</w:t>
            </w:r>
            <w:r w:rsidRPr="005C0C08">
              <w:rPr>
                <w:color w:val="000000"/>
                <w:shd w:val="clear" w:color="auto" w:fill="FFFFFF"/>
              </w:rPr>
              <w:t xml:space="preserve"> на деталь</w:t>
            </w:r>
            <w:r>
              <w:rPr>
                <w:color w:val="000000"/>
                <w:shd w:val="clear" w:color="auto" w:fill="FFFFFF"/>
              </w:rPr>
              <w:t xml:space="preserve"> </w:t>
            </w:r>
            <w:r w:rsidRPr="005C0C08">
              <w:rPr>
                <w:color w:val="000000"/>
                <w:shd w:val="clear" w:color="auto" w:fill="FFFFFF"/>
              </w:rPr>
              <w:t>перпендикулярно</w:t>
            </w:r>
            <w:r>
              <w:rPr>
                <w:color w:val="000000"/>
                <w:shd w:val="clear" w:color="auto" w:fill="FFFFFF"/>
              </w:rPr>
              <w:t>, без зазора</w:t>
            </w:r>
            <w:r w:rsidRPr="005C0C08">
              <w:rPr>
                <w:color w:val="000000"/>
                <w:shd w:val="clear" w:color="auto" w:fill="FFFFFF"/>
              </w:rPr>
              <w:t xml:space="preserve">, </w:t>
            </w:r>
          </w:p>
          <w:p w14:paraId="6F331A82" w14:textId="77777777" w:rsidR="00AA7369" w:rsidRDefault="00AA7369" w:rsidP="00AA7369">
            <w:pPr>
              <w:rPr>
                <w:color w:val="000000"/>
                <w:shd w:val="clear" w:color="auto" w:fill="FFFFFF"/>
              </w:rPr>
            </w:pPr>
            <w:r>
              <w:rPr>
                <w:color w:val="000000"/>
                <w:shd w:val="clear" w:color="auto" w:fill="FFFFFF"/>
              </w:rPr>
              <w:t xml:space="preserve">- </w:t>
            </w:r>
            <w:r w:rsidRPr="005C0C08">
              <w:rPr>
                <w:color w:val="000000"/>
                <w:shd w:val="clear" w:color="auto" w:fill="FFFFFF"/>
              </w:rPr>
              <w:t xml:space="preserve">подвижную часть шаблона (с) опускают </w:t>
            </w:r>
            <w:r>
              <w:rPr>
                <w:color w:val="000000"/>
                <w:shd w:val="clear" w:color="auto" w:fill="FFFFFF"/>
              </w:rPr>
              <w:t>на другую часть детали до упора</w:t>
            </w:r>
            <w:r w:rsidRPr="005C0C08">
              <w:rPr>
                <w:color w:val="000000"/>
                <w:shd w:val="clear" w:color="auto" w:fill="FFFFFF"/>
              </w:rPr>
              <w:t xml:space="preserve">. </w:t>
            </w:r>
          </w:p>
          <w:p w14:paraId="168CD6E1" w14:textId="77777777" w:rsidR="00AA7369" w:rsidRPr="00363DA3" w:rsidRDefault="00AA7369" w:rsidP="00AA7369">
            <w:r>
              <w:t>Л</w:t>
            </w:r>
            <w:r>
              <w:rPr>
                <w:color w:val="000000"/>
                <w:shd w:val="clear" w:color="auto" w:fill="FFFFFF"/>
              </w:rPr>
              <w:t xml:space="preserve">инейное смещение </w:t>
            </w:r>
            <w:r w:rsidRPr="005C0C08">
              <w:rPr>
                <w:color w:val="000000"/>
                <w:shd w:val="clear" w:color="auto" w:fill="FFFFFF"/>
              </w:rPr>
              <w:t>определяют по  шкале(а).</w:t>
            </w:r>
          </w:p>
        </w:tc>
        <w:tc>
          <w:tcPr>
            <w:tcW w:w="8788" w:type="dxa"/>
            <w:shd w:val="clear" w:color="auto" w:fill="auto"/>
            <w:vAlign w:val="center"/>
          </w:tcPr>
          <w:p w14:paraId="341C2DB6" w14:textId="77777777" w:rsidR="00AA7369" w:rsidRDefault="00AA7369" w:rsidP="00AA7369">
            <w:pPr>
              <w:jc w:val="both"/>
              <w:rPr>
                <w:noProof/>
              </w:rPr>
            </w:pPr>
            <w:r>
              <w:rPr>
                <w:noProof/>
              </w:rPr>
              <w:t xml:space="preserve">       </w:t>
            </w:r>
            <w:r w:rsidR="00976726">
              <w:rPr>
                <w:noProof/>
              </w:rPr>
              <w:pict w14:anchorId="69E83F6A">
                <v:shape id="Рисунок 111" o:spid="_x0000_i1043" type="#_x0000_t75" style="width:341.5pt;height:121.5pt;visibility:visible">
                  <v:imagedata r:id="rId33" o:title="" croptop="19279f" cropbottom="33702f" cropleft="28078f" cropright="17703f"/>
                </v:shape>
              </w:pict>
            </w:r>
          </w:p>
          <w:p w14:paraId="38126CE5" w14:textId="77777777" w:rsidR="00AA7369" w:rsidRPr="001B70F4" w:rsidRDefault="00AA7369" w:rsidP="00AA7369">
            <w:pPr>
              <w:rPr>
                <w:sz w:val="40"/>
                <w:szCs w:val="40"/>
              </w:rPr>
            </w:pPr>
          </w:p>
        </w:tc>
        <w:tc>
          <w:tcPr>
            <w:tcW w:w="2835" w:type="dxa"/>
            <w:gridSpan w:val="2"/>
            <w:shd w:val="clear" w:color="auto" w:fill="auto"/>
          </w:tcPr>
          <w:p w14:paraId="35E85580" w14:textId="77777777" w:rsidR="00AA7369" w:rsidRDefault="00AA7369" w:rsidP="00AA7369"/>
        </w:tc>
      </w:tr>
      <w:tr w:rsidR="00AA7369" w:rsidRPr="00E568A3" w14:paraId="3C0C2F4F" w14:textId="77777777" w:rsidTr="007E3357">
        <w:tc>
          <w:tcPr>
            <w:tcW w:w="16018" w:type="dxa"/>
            <w:gridSpan w:val="5"/>
            <w:shd w:val="clear" w:color="auto" w:fill="auto"/>
          </w:tcPr>
          <w:p w14:paraId="77F98FBD" w14:textId="77777777" w:rsidR="00AA7369" w:rsidRPr="00AA7369" w:rsidRDefault="00AA7369" w:rsidP="00AA7369">
            <w:pPr>
              <w:jc w:val="center"/>
              <w:rPr>
                <w:sz w:val="40"/>
                <w:szCs w:val="40"/>
              </w:rPr>
            </w:pPr>
            <w:r>
              <w:rPr>
                <w:sz w:val="40"/>
                <w:szCs w:val="40"/>
              </w:rPr>
              <w:t>Судейская оценка.</w:t>
            </w:r>
          </w:p>
        </w:tc>
      </w:tr>
      <w:tr w:rsidR="0071142A" w:rsidRPr="00E568A3" w14:paraId="43010226" w14:textId="77777777" w:rsidTr="00DC6C59">
        <w:tc>
          <w:tcPr>
            <w:tcW w:w="1843" w:type="dxa"/>
            <w:shd w:val="clear" w:color="auto" w:fill="auto"/>
            <w:vAlign w:val="center"/>
          </w:tcPr>
          <w:p w14:paraId="3A7FC809" w14:textId="77777777" w:rsidR="0071142A" w:rsidRDefault="0071142A" w:rsidP="0071142A">
            <w:pPr>
              <w:jc w:val="center"/>
              <w:rPr>
                <w:rFonts w:eastAsia="Calibri"/>
                <w:bCs/>
              </w:rPr>
            </w:pPr>
            <w:r w:rsidRPr="009719C2">
              <w:rPr>
                <w:rFonts w:eastAsia="Calibri"/>
                <w:bCs/>
              </w:rPr>
              <w:lastRenderedPageBreak/>
              <w:t>Равномерность шва в облицовочном проходе, отсутствие кратеров и усадочных раковин</w:t>
            </w:r>
            <w:r>
              <w:rPr>
                <w:rFonts w:eastAsia="Calibri"/>
                <w:bCs/>
              </w:rPr>
              <w:t>.</w:t>
            </w:r>
          </w:p>
          <w:p w14:paraId="5329CF0B" w14:textId="77777777" w:rsidR="0071142A" w:rsidRPr="009719C2" w:rsidRDefault="0071142A" w:rsidP="0071142A">
            <w:pPr>
              <w:jc w:val="center"/>
              <w:rPr>
                <w:rFonts w:eastAsia="Calibri"/>
                <w:b/>
                <w:bCs/>
              </w:rPr>
            </w:pPr>
          </w:p>
        </w:tc>
        <w:tc>
          <w:tcPr>
            <w:tcW w:w="2552" w:type="dxa"/>
            <w:shd w:val="clear" w:color="auto" w:fill="auto"/>
          </w:tcPr>
          <w:p w14:paraId="05F8C7AB" w14:textId="77777777" w:rsidR="0071142A" w:rsidRPr="0025096F" w:rsidRDefault="0071142A" w:rsidP="0071142A">
            <w:r w:rsidRPr="009719C2">
              <w:t>Сварной шов равномерный, кратерные усадочные раковины отсутствуют,</w:t>
            </w:r>
            <w:r>
              <w:t xml:space="preserve"> </w:t>
            </w:r>
            <w:r w:rsidRPr="009719C2">
              <w:t>между валиками перепада нет, хорошее сплавление.</w:t>
            </w:r>
          </w:p>
        </w:tc>
        <w:tc>
          <w:tcPr>
            <w:tcW w:w="8788" w:type="dxa"/>
            <w:shd w:val="clear" w:color="auto" w:fill="auto"/>
          </w:tcPr>
          <w:p w14:paraId="3410A976" w14:textId="77777777" w:rsidR="0071142A" w:rsidRPr="00274AAA" w:rsidRDefault="00976726" w:rsidP="0071142A">
            <w:pPr>
              <w:spacing w:line="360" w:lineRule="auto"/>
              <w:ind w:firstLine="709"/>
              <w:rPr>
                <w:highlight w:val="yellow"/>
              </w:rPr>
            </w:pPr>
            <w:r>
              <w:rPr>
                <w:noProof/>
              </w:rPr>
              <w:pict w14:anchorId="0DD5BBF9">
                <v:shape id="Рисунок 1" o:spid="_x0000_i1044" type="#_x0000_t75" style="width:192.5pt;height:144.5pt;visibility:visible">
                  <v:imagedata r:id="rId34" o:title=""/>
                </v:shape>
              </w:pict>
            </w:r>
            <w:r w:rsidR="0071142A">
              <w:rPr>
                <w:noProof/>
              </w:rPr>
              <w:t xml:space="preserve">  </w:t>
            </w:r>
            <w:r>
              <w:rPr>
                <w:noProof/>
              </w:rPr>
              <w:pict w14:anchorId="5B98F99A">
                <v:shape id="_x0000_i1045" type="#_x0000_t75" style="width:148.5pt;height:198pt;visibility:visible">
                  <v:imagedata r:id="rId35" o:title=""/>
                </v:shape>
              </w:pict>
            </w:r>
          </w:p>
        </w:tc>
        <w:tc>
          <w:tcPr>
            <w:tcW w:w="2835" w:type="dxa"/>
            <w:gridSpan w:val="2"/>
            <w:shd w:val="clear" w:color="auto" w:fill="auto"/>
          </w:tcPr>
          <w:p w14:paraId="7E41F280" w14:textId="77777777" w:rsidR="0071142A" w:rsidRPr="00252944" w:rsidRDefault="0071142A" w:rsidP="0071142A">
            <w:pPr>
              <w:jc w:val="center"/>
              <w:rPr>
                <w:rFonts w:eastAsia="Calibri"/>
                <w:bCs/>
              </w:rPr>
            </w:pPr>
            <w:r>
              <w:rPr>
                <w:rFonts w:eastAsia="Calibri"/>
                <w:bCs/>
              </w:rPr>
              <w:t>Оценка - 3 балла</w:t>
            </w:r>
          </w:p>
        </w:tc>
      </w:tr>
      <w:tr w:rsidR="0071142A" w:rsidRPr="00E568A3" w14:paraId="1EE1078C" w14:textId="77777777" w:rsidTr="00DC6C59">
        <w:tc>
          <w:tcPr>
            <w:tcW w:w="1843" w:type="dxa"/>
            <w:shd w:val="clear" w:color="auto" w:fill="auto"/>
            <w:vAlign w:val="center"/>
          </w:tcPr>
          <w:p w14:paraId="18BC4A24" w14:textId="77777777" w:rsidR="0071142A" w:rsidRPr="00252944" w:rsidRDefault="0071142A" w:rsidP="0071142A">
            <w:pPr>
              <w:jc w:val="center"/>
              <w:rPr>
                <w:rFonts w:eastAsia="Calibri"/>
                <w:bCs/>
              </w:rPr>
            </w:pPr>
          </w:p>
        </w:tc>
        <w:tc>
          <w:tcPr>
            <w:tcW w:w="2552" w:type="dxa"/>
            <w:shd w:val="clear" w:color="auto" w:fill="auto"/>
          </w:tcPr>
          <w:p w14:paraId="0A7514DB" w14:textId="77777777" w:rsidR="0071142A" w:rsidRPr="0025096F" w:rsidRDefault="0071142A" w:rsidP="0071142A">
            <w:r w:rsidRPr="000454D1">
              <w:t>Сварной шов равномерный, кратерные усадочные раковины имеют минимальную глубину, и/или сплавление между валиками есть, но имеет минимальный перепад.</w:t>
            </w:r>
          </w:p>
        </w:tc>
        <w:tc>
          <w:tcPr>
            <w:tcW w:w="8788" w:type="dxa"/>
            <w:shd w:val="clear" w:color="auto" w:fill="auto"/>
          </w:tcPr>
          <w:p w14:paraId="48ADDDDD" w14:textId="77777777" w:rsidR="0071142A" w:rsidRPr="00274AAA" w:rsidRDefault="00976726" w:rsidP="0071142A">
            <w:pPr>
              <w:tabs>
                <w:tab w:val="left" w:pos="5076"/>
              </w:tabs>
              <w:spacing w:line="360" w:lineRule="auto"/>
              <w:rPr>
                <w:highlight w:val="yellow"/>
              </w:rPr>
            </w:pPr>
            <w:r>
              <w:rPr>
                <w:noProof/>
              </w:rPr>
              <w:pict w14:anchorId="16AC60FD">
                <v:shape id="_x0000_i1046" type="#_x0000_t75" style="width:2in;height:192pt;visibility:visible">
                  <v:imagedata r:id="rId36" o:title=""/>
                </v:shape>
              </w:pict>
            </w:r>
            <w:r w:rsidR="0071142A">
              <w:rPr>
                <w:noProof/>
              </w:rPr>
              <w:t xml:space="preserve">   </w:t>
            </w:r>
            <w:r>
              <w:rPr>
                <w:noProof/>
              </w:rPr>
              <w:pict w14:anchorId="6E118DCB">
                <v:shape id="_x0000_i1047" type="#_x0000_t75" style="width:147.5pt;height:196pt;visibility:visible">
                  <v:imagedata r:id="rId37" o:title=""/>
                </v:shape>
              </w:pict>
            </w:r>
            <w:r w:rsidR="0071142A">
              <w:rPr>
                <w:noProof/>
              </w:rPr>
              <w:tab/>
            </w:r>
          </w:p>
        </w:tc>
        <w:tc>
          <w:tcPr>
            <w:tcW w:w="2835" w:type="dxa"/>
            <w:gridSpan w:val="2"/>
            <w:shd w:val="clear" w:color="auto" w:fill="auto"/>
          </w:tcPr>
          <w:p w14:paraId="51254BFD" w14:textId="77777777" w:rsidR="0071142A" w:rsidRPr="00252944" w:rsidRDefault="0071142A" w:rsidP="0071142A">
            <w:pPr>
              <w:jc w:val="center"/>
              <w:rPr>
                <w:rFonts w:eastAsia="Calibri"/>
                <w:bCs/>
              </w:rPr>
            </w:pPr>
            <w:r>
              <w:rPr>
                <w:rFonts w:eastAsia="Calibri"/>
                <w:bCs/>
              </w:rPr>
              <w:t>Оценка – 2 балла</w:t>
            </w:r>
          </w:p>
        </w:tc>
      </w:tr>
      <w:tr w:rsidR="0071142A" w:rsidRPr="00E568A3" w14:paraId="69C13AC4" w14:textId="77777777" w:rsidTr="00DC6C59">
        <w:tc>
          <w:tcPr>
            <w:tcW w:w="1843" w:type="dxa"/>
            <w:shd w:val="clear" w:color="auto" w:fill="auto"/>
            <w:vAlign w:val="center"/>
          </w:tcPr>
          <w:p w14:paraId="39EB4925" w14:textId="77777777" w:rsidR="0071142A" w:rsidRPr="00252944" w:rsidRDefault="0071142A" w:rsidP="0071142A">
            <w:pPr>
              <w:jc w:val="center"/>
              <w:rPr>
                <w:rFonts w:eastAsia="Calibri"/>
                <w:bCs/>
              </w:rPr>
            </w:pPr>
          </w:p>
        </w:tc>
        <w:tc>
          <w:tcPr>
            <w:tcW w:w="2552" w:type="dxa"/>
            <w:shd w:val="clear" w:color="auto" w:fill="auto"/>
          </w:tcPr>
          <w:p w14:paraId="1261EEA1" w14:textId="77777777" w:rsidR="0071142A" w:rsidRPr="0025096F" w:rsidRDefault="0071142A" w:rsidP="0071142A">
            <w:r w:rsidRPr="000454D1">
              <w:t>Сварной шов равномерный, кратерные усадочные раковины имеют меньшую глубину, и/или сплавление между валиками есть, но имеет значительный перепад.</w:t>
            </w:r>
          </w:p>
        </w:tc>
        <w:tc>
          <w:tcPr>
            <w:tcW w:w="8788" w:type="dxa"/>
            <w:shd w:val="clear" w:color="auto" w:fill="auto"/>
          </w:tcPr>
          <w:p w14:paraId="520C5654" w14:textId="77777777" w:rsidR="0071142A" w:rsidRPr="00274AAA" w:rsidRDefault="00976726" w:rsidP="0071142A">
            <w:pPr>
              <w:spacing w:line="360" w:lineRule="auto"/>
              <w:rPr>
                <w:highlight w:val="yellow"/>
              </w:rPr>
            </w:pPr>
            <w:r>
              <w:rPr>
                <w:noProof/>
              </w:rPr>
              <w:pict w14:anchorId="32799451">
                <v:shape id="_x0000_i1048" type="#_x0000_t75" style="width:169.5pt;height:226.5pt;visibility:visible">
                  <v:imagedata r:id="rId38" o:title=""/>
                </v:shape>
              </w:pict>
            </w:r>
            <w:r w:rsidR="0071142A">
              <w:rPr>
                <w:noProof/>
              </w:rPr>
              <w:t xml:space="preserve">  </w:t>
            </w:r>
            <w:r>
              <w:rPr>
                <w:noProof/>
              </w:rPr>
              <w:pict w14:anchorId="7D3BACBB">
                <v:shape id="_x0000_i1049" type="#_x0000_t75" style="width:207pt;height:2in;visibility:visible">
                  <v:imagedata r:id="rId39" o:title="" cropbottom="15948f" cropleft="4668f" cropright="7468f"/>
                </v:shape>
              </w:pict>
            </w:r>
          </w:p>
        </w:tc>
        <w:tc>
          <w:tcPr>
            <w:tcW w:w="2835" w:type="dxa"/>
            <w:gridSpan w:val="2"/>
            <w:shd w:val="clear" w:color="auto" w:fill="auto"/>
          </w:tcPr>
          <w:p w14:paraId="3E58A510" w14:textId="77777777" w:rsidR="0071142A" w:rsidRPr="00252944" w:rsidRDefault="0071142A" w:rsidP="0071142A">
            <w:pPr>
              <w:jc w:val="center"/>
              <w:rPr>
                <w:rFonts w:eastAsia="Calibri"/>
                <w:bCs/>
              </w:rPr>
            </w:pPr>
            <w:r>
              <w:rPr>
                <w:rFonts w:eastAsia="Calibri"/>
                <w:bCs/>
              </w:rPr>
              <w:t>Оценка – 1 балл</w:t>
            </w:r>
          </w:p>
        </w:tc>
      </w:tr>
      <w:tr w:rsidR="0071142A" w:rsidRPr="00E568A3" w14:paraId="4B5FEC21" w14:textId="77777777" w:rsidTr="00DC6C59">
        <w:tc>
          <w:tcPr>
            <w:tcW w:w="1843" w:type="dxa"/>
            <w:shd w:val="clear" w:color="auto" w:fill="auto"/>
            <w:vAlign w:val="center"/>
          </w:tcPr>
          <w:p w14:paraId="34F856E2" w14:textId="77777777" w:rsidR="0071142A" w:rsidRPr="00252944" w:rsidRDefault="0071142A" w:rsidP="0071142A">
            <w:pPr>
              <w:jc w:val="center"/>
              <w:rPr>
                <w:rFonts w:eastAsia="Calibri"/>
                <w:bCs/>
              </w:rPr>
            </w:pPr>
          </w:p>
        </w:tc>
        <w:tc>
          <w:tcPr>
            <w:tcW w:w="2552" w:type="dxa"/>
            <w:shd w:val="clear" w:color="auto" w:fill="auto"/>
          </w:tcPr>
          <w:p w14:paraId="3629E23C" w14:textId="77777777" w:rsidR="0071142A" w:rsidRPr="0025096F" w:rsidRDefault="0071142A" w:rsidP="0071142A">
            <w:r w:rsidRPr="000454D1">
              <w:t xml:space="preserve">Сварной шов не равномерный, и /или имеет глубокие кратерные усадочные раковины, и/или высокие перепады между валиками, не сплавления. </w:t>
            </w:r>
            <w:r w:rsidRPr="000454D1">
              <w:rPr>
                <w:b/>
              </w:rPr>
              <w:t>Стоп-точка в облицовке не произведена/не предоставлена.</w:t>
            </w:r>
          </w:p>
        </w:tc>
        <w:tc>
          <w:tcPr>
            <w:tcW w:w="8788" w:type="dxa"/>
            <w:shd w:val="clear" w:color="auto" w:fill="auto"/>
          </w:tcPr>
          <w:p w14:paraId="7FD8F23B" w14:textId="77777777" w:rsidR="0071142A" w:rsidRPr="00274AAA" w:rsidRDefault="0071142A" w:rsidP="0071142A">
            <w:pPr>
              <w:spacing w:line="360" w:lineRule="auto"/>
              <w:ind w:firstLine="709"/>
              <w:rPr>
                <w:highlight w:val="yellow"/>
              </w:rPr>
            </w:pPr>
            <w:r>
              <w:fldChar w:fldCharType="begin"/>
            </w:r>
            <w:r>
              <w:instrText xml:space="preserve"> INCLUDEPICTURE "https://sun9-29.userapi.com/impf/jjt2cI8frPhOWONcfA8ODsC1Jqqu_BOYKUGqVg/r1uV59I-eWE.jpg?size=1620x2160&amp;quality=96&amp;proxy=1&amp;sign=f3db0bde808151588be9bd486f91ba20&amp;type=album" \* MERGEFORMATINET </w:instrText>
            </w:r>
            <w:r>
              <w:fldChar w:fldCharType="separate"/>
            </w:r>
            <w:r w:rsidR="009011F8">
              <w:fldChar w:fldCharType="begin"/>
            </w:r>
            <w:r w:rsidR="009011F8">
              <w:instrText xml:space="preserve"> INCLUDEPICTURE  "https://sun9-29.userapi.com/impf/jjt2cI8frPhOWONcfA8ODsC1Jqqu_BOYKUGqVg/r1uV59I-eWE.jpg?size=1620x2160&amp;quality=96&amp;proxy=1&amp;sign=f3db0bde808151588be9bd486f91ba20&amp;type=album" \* MERGEFORMATINET </w:instrText>
            </w:r>
            <w:r w:rsidR="009011F8">
              <w:fldChar w:fldCharType="separate"/>
            </w:r>
            <w:r w:rsidR="000D1160">
              <w:fldChar w:fldCharType="begin"/>
            </w:r>
            <w:r w:rsidR="000D1160">
              <w:instrText xml:space="preserve"> INCLUDEPICTURE  "https://sun9-29.userapi.com/impf/jjt2cI8frPhOWONcfA8ODsC1Jqqu_BOYKUGqVg/r1uV59I-eWE.jpg?size=1620x2160&amp;quality=96&amp;proxy=1&amp;sign=f3db0bde808151588be9bd486f91ba20&amp;type=album" \* MERGEFORMATINET </w:instrText>
            </w:r>
            <w:r w:rsidR="000D1160">
              <w:fldChar w:fldCharType="separate"/>
            </w:r>
            <w:r w:rsidR="00976726">
              <w:fldChar w:fldCharType="begin"/>
            </w:r>
            <w:r w:rsidR="00976726">
              <w:instrText xml:space="preserve"> </w:instrText>
            </w:r>
            <w:r w:rsidR="00976726">
              <w:instrText>INCLUDEPICTURE  "https://sun9-29.userapi.com/impf/jjt2cI8frPhOWONcfA8ODsC1Jqqu_BOYKUGqVg/r1uV59I-eWE.jpg?size=1620x2160&amp;quality=96&amp;proxy=1&amp;sign=f3db0bde808151588be9bd486f91ba20&amp;type=album" \* MERGEFORMATINET</w:instrText>
            </w:r>
            <w:r w:rsidR="00976726">
              <w:instrText xml:space="preserve"> </w:instrText>
            </w:r>
            <w:r w:rsidR="00976726">
              <w:fldChar w:fldCharType="separate"/>
            </w:r>
            <w:r w:rsidR="00976726">
              <w:pict w14:anchorId="755E82CF">
                <v:shape id="_x0000_i1050" type="#_x0000_t75" style="width:138.5pt;height:186.5pt">
                  <v:imagedata r:id="rId40" r:href="rId41"/>
                </v:shape>
              </w:pict>
            </w:r>
            <w:r w:rsidR="00976726">
              <w:fldChar w:fldCharType="end"/>
            </w:r>
            <w:r w:rsidR="000D1160">
              <w:fldChar w:fldCharType="end"/>
            </w:r>
            <w:r w:rsidR="009011F8">
              <w:fldChar w:fldCharType="end"/>
            </w:r>
            <w:r>
              <w:fldChar w:fldCharType="end"/>
            </w:r>
            <w:r>
              <w:t xml:space="preserve"> </w:t>
            </w:r>
            <w:r w:rsidR="00976726">
              <w:rPr>
                <w:noProof/>
              </w:rPr>
              <w:pict w14:anchorId="45CD2939">
                <v:shape id="_x0000_i1051" type="#_x0000_t75" style="width:203.5pt;height:93.5pt;visibility:visible">
                  <v:imagedata r:id="rId42" o:title=""/>
                </v:shape>
              </w:pict>
            </w:r>
          </w:p>
        </w:tc>
        <w:tc>
          <w:tcPr>
            <w:tcW w:w="2835" w:type="dxa"/>
            <w:gridSpan w:val="2"/>
            <w:shd w:val="clear" w:color="auto" w:fill="auto"/>
          </w:tcPr>
          <w:p w14:paraId="40D1CADA" w14:textId="77777777" w:rsidR="0071142A" w:rsidRPr="00252944" w:rsidRDefault="0071142A" w:rsidP="0071142A">
            <w:pPr>
              <w:jc w:val="center"/>
              <w:rPr>
                <w:rFonts w:eastAsia="Calibri"/>
                <w:bCs/>
              </w:rPr>
            </w:pPr>
            <w:r>
              <w:rPr>
                <w:rFonts w:eastAsia="Calibri"/>
                <w:bCs/>
              </w:rPr>
              <w:t>Оценка – 0 баллов</w:t>
            </w:r>
          </w:p>
        </w:tc>
      </w:tr>
      <w:tr w:rsidR="00E30DA8" w:rsidRPr="00E568A3" w14:paraId="1667EBE3" w14:textId="77777777" w:rsidTr="00DC6C59">
        <w:tc>
          <w:tcPr>
            <w:tcW w:w="1843" w:type="dxa"/>
            <w:shd w:val="clear" w:color="auto" w:fill="auto"/>
          </w:tcPr>
          <w:p w14:paraId="39F28D26" w14:textId="77777777" w:rsidR="00E30DA8" w:rsidRDefault="00E30DA8" w:rsidP="00E30DA8">
            <w:pPr>
              <w:jc w:val="center"/>
            </w:pPr>
          </w:p>
          <w:p w14:paraId="291DB882" w14:textId="77777777" w:rsidR="00E30DA8" w:rsidRDefault="00E30DA8" w:rsidP="00E30DA8">
            <w:pPr>
              <w:jc w:val="center"/>
            </w:pPr>
          </w:p>
          <w:p w14:paraId="743C1490" w14:textId="77777777" w:rsidR="00E30DA8" w:rsidRDefault="00E30DA8" w:rsidP="00E30DA8">
            <w:pPr>
              <w:jc w:val="center"/>
            </w:pPr>
          </w:p>
          <w:p w14:paraId="3FEDC123" w14:textId="77777777" w:rsidR="00E30DA8" w:rsidRDefault="00E30DA8" w:rsidP="00E30DA8">
            <w:pPr>
              <w:jc w:val="center"/>
            </w:pPr>
          </w:p>
          <w:p w14:paraId="1F173A0D" w14:textId="77777777" w:rsidR="00E30DA8" w:rsidRPr="008E458A" w:rsidRDefault="00E30DA8" w:rsidP="00E30DA8">
            <w:pPr>
              <w:jc w:val="center"/>
            </w:pPr>
            <w:r w:rsidRPr="00887D18">
              <w:t>С полным радиусом выполнены угловые соединения?</w:t>
            </w:r>
          </w:p>
        </w:tc>
        <w:tc>
          <w:tcPr>
            <w:tcW w:w="2552" w:type="dxa"/>
            <w:shd w:val="clear" w:color="auto" w:fill="auto"/>
          </w:tcPr>
          <w:p w14:paraId="591AD27F" w14:textId="77777777" w:rsidR="00E30DA8" w:rsidRDefault="00E30DA8" w:rsidP="00E30DA8">
            <w:pPr>
              <w:shd w:val="clear" w:color="auto" w:fill="FFFFFF"/>
              <w:ind w:left="284" w:hanging="284"/>
            </w:pPr>
            <w:r w:rsidRPr="00887D18">
              <w:t>Поверхность радиальна менее 25% по протяженности</w:t>
            </w:r>
          </w:p>
        </w:tc>
        <w:tc>
          <w:tcPr>
            <w:tcW w:w="8788" w:type="dxa"/>
            <w:shd w:val="clear" w:color="auto" w:fill="auto"/>
          </w:tcPr>
          <w:p w14:paraId="750A40CE" w14:textId="77777777" w:rsidR="00E30DA8" w:rsidRPr="008E458A" w:rsidRDefault="00E30DA8" w:rsidP="00E30DA8">
            <w:pPr>
              <w:rPr>
                <w:noProof/>
              </w:rPr>
            </w:pPr>
          </w:p>
          <w:p w14:paraId="2565038B" w14:textId="77777777" w:rsidR="00E30DA8" w:rsidRPr="008E458A" w:rsidRDefault="00E30DA8" w:rsidP="00E30DA8">
            <w:pPr>
              <w:rPr>
                <w:noProof/>
              </w:rPr>
            </w:pPr>
          </w:p>
          <w:p w14:paraId="2F45A3C5" w14:textId="77777777" w:rsidR="00E30DA8" w:rsidRPr="008E458A" w:rsidRDefault="00E30DA8" w:rsidP="00E30DA8">
            <w:pPr>
              <w:rPr>
                <w:noProof/>
              </w:rPr>
            </w:pPr>
          </w:p>
          <w:p w14:paraId="1DA87FDB" w14:textId="77777777" w:rsidR="00E30DA8" w:rsidRPr="008E458A" w:rsidRDefault="00976726" w:rsidP="00E30DA8">
            <w:pPr>
              <w:jc w:val="center"/>
              <w:rPr>
                <w:noProof/>
              </w:rPr>
            </w:pPr>
            <w:r>
              <w:rPr>
                <w:noProof/>
              </w:rPr>
              <w:pict w14:anchorId="6AB34A71">
                <v:shape id="Рисунок 215" o:spid="_x0000_i1052" type="#_x0000_t75" style="width:194pt;height:169pt;visibility:visible">
                  <v:imagedata r:id="rId43" o:title="" croptop="25557f" cropbottom="21297f" cropleft="30936f" cropright="22579f"/>
                </v:shape>
              </w:pict>
            </w:r>
          </w:p>
          <w:p w14:paraId="643DAC61" w14:textId="77777777" w:rsidR="00E30DA8" w:rsidRPr="008E458A" w:rsidRDefault="00E30DA8" w:rsidP="00E30DA8">
            <w:pPr>
              <w:rPr>
                <w:noProof/>
              </w:rPr>
            </w:pPr>
          </w:p>
          <w:p w14:paraId="2D0AEB71" w14:textId="77777777" w:rsidR="00E30DA8" w:rsidRPr="008E458A" w:rsidRDefault="00976726" w:rsidP="00E30DA8">
            <w:pPr>
              <w:jc w:val="center"/>
              <w:rPr>
                <w:noProof/>
              </w:rPr>
            </w:pPr>
            <w:r>
              <w:rPr>
                <w:noProof/>
              </w:rPr>
              <w:pict w14:anchorId="7B3BCFFA">
                <v:shape id="Рисунок 210" o:spid="_x0000_i1053" type="#_x0000_t75" style="width:197.5pt;height:143.5pt;visibility:visible">
                  <v:imagedata r:id="rId44" o:title="" croptop="26603f" cropbottom="24436f" cropleft="27741f" cropright="26530f"/>
                </v:shape>
              </w:pict>
            </w:r>
          </w:p>
          <w:p w14:paraId="16F71E9A" w14:textId="77777777" w:rsidR="00E30DA8" w:rsidRPr="008E458A" w:rsidRDefault="00E30DA8" w:rsidP="00E30DA8">
            <w:pPr>
              <w:rPr>
                <w:noProof/>
              </w:rPr>
            </w:pPr>
          </w:p>
          <w:p w14:paraId="215DB78A" w14:textId="77777777" w:rsidR="00E30DA8" w:rsidRPr="008E458A" w:rsidRDefault="00E30DA8" w:rsidP="00E30DA8">
            <w:pPr>
              <w:rPr>
                <w:noProof/>
              </w:rPr>
            </w:pPr>
          </w:p>
          <w:p w14:paraId="2356E873" w14:textId="77777777" w:rsidR="00E30DA8" w:rsidRPr="008E458A" w:rsidRDefault="00E30DA8" w:rsidP="00E30DA8">
            <w:pPr>
              <w:rPr>
                <w:noProof/>
              </w:rPr>
            </w:pPr>
          </w:p>
          <w:p w14:paraId="582049E9" w14:textId="77777777" w:rsidR="00E30DA8" w:rsidRPr="008E458A" w:rsidRDefault="00E30DA8" w:rsidP="00E30DA8">
            <w:pPr>
              <w:rPr>
                <w:noProof/>
              </w:rPr>
            </w:pPr>
          </w:p>
          <w:p w14:paraId="69C04A15" w14:textId="77777777" w:rsidR="00E30DA8" w:rsidRPr="008E458A" w:rsidRDefault="00E30DA8" w:rsidP="00E30DA8">
            <w:pPr>
              <w:rPr>
                <w:noProof/>
              </w:rPr>
            </w:pPr>
          </w:p>
          <w:p w14:paraId="10E6EAB0" w14:textId="77777777" w:rsidR="00E30DA8" w:rsidRPr="008E458A" w:rsidRDefault="00E30DA8" w:rsidP="00E30DA8">
            <w:pPr>
              <w:rPr>
                <w:noProof/>
              </w:rPr>
            </w:pPr>
          </w:p>
          <w:p w14:paraId="05C61A5D" w14:textId="77777777" w:rsidR="00E30DA8" w:rsidRPr="008E458A" w:rsidRDefault="00E30DA8" w:rsidP="00E30DA8">
            <w:pPr>
              <w:rPr>
                <w:noProof/>
              </w:rPr>
            </w:pPr>
          </w:p>
        </w:tc>
        <w:tc>
          <w:tcPr>
            <w:tcW w:w="2835" w:type="dxa"/>
            <w:gridSpan w:val="2"/>
            <w:shd w:val="clear" w:color="auto" w:fill="auto"/>
          </w:tcPr>
          <w:p w14:paraId="1BEE0CA6" w14:textId="77777777" w:rsidR="00E30DA8" w:rsidRDefault="00E30DA8" w:rsidP="00E30DA8">
            <w:r>
              <w:lastRenderedPageBreak/>
              <w:t>Оценка -</w:t>
            </w:r>
            <w:r w:rsidRPr="008E458A">
              <w:t xml:space="preserve"> 0 баллов</w:t>
            </w:r>
          </w:p>
        </w:tc>
      </w:tr>
      <w:tr w:rsidR="00E30DA8" w:rsidRPr="00E568A3" w14:paraId="5B202FAC" w14:textId="77777777" w:rsidTr="00DC6C59">
        <w:tc>
          <w:tcPr>
            <w:tcW w:w="1843" w:type="dxa"/>
            <w:shd w:val="clear" w:color="auto" w:fill="auto"/>
          </w:tcPr>
          <w:p w14:paraId="2BD1240E" w14:textId="77777777" w:rsidR="00E30DA8" w:rsidRPr="008E458A" w:rsidRDefault="00E30DA8" w:rsidP="00E30DA8"/>
        </w:tc>
        <w:tc>
          <w:tcPr>
            <w:tcW w:w="2552" w:type="dxa"/>
            <w:shd w:val="clear" w:color="auto" w:fill="auto"/>
          </w:tcPr>
          <w:p w14:paraId="1160F698" w14:textId="77777777" w:rsidR="00E30DA8" w:rsidRDefault="00E30DA8" w:rsidP="00E30DA8">
            <w:pPr>
              <w:shd w:val="clear" w:color="auto" w:fill="FFFFFF"/>
              <w:ind w:left="284" w:hanging="284"/>
            </w:pPr>
            <w:r w:rsidRPr="00887D18">
              <w:t>Поверхность радиальна в пределах от 25 % до 50% по протяженности</w:t>
            </w:r>
          </w:p>
        </w:tc>
        <w:tc>
          <w:tcPr>
            <w:tcW w:w="8788" w:type="dxa"/>
            <w:shd w:val="clear" w:color="auto" w:fill="auto"/>
          </w:tcPr>
          <w:p w14:paraId="4FE0DFF6" w14:textId="77777777" w:rsidR="00E30DA8" w:rsidRDefault="00976726" w:rsidP="00E30DA8">
            <w:pPr>
              <w:jc w:val="center"/>
              <w:rPr>
                <w:noProof/>
              </w:rPr>
            </w:pPr>
            <w:r>
              <w:rPr>
                <w:noProof/>
              </w:rPr>
              <w:pict w14:anchorId="40A69E7C">
                <v:shape id="Рисунок 207" o:spid="_x0000_i1054" type="#_x0000_t75" style="width:183pt;height:135.5pt;visibility:visible">
                  <v:imagedata r:id="rId45" o:title="" croptop="32132f" cropbottom="15170f" cropleft="18495f" cropright="33170f"/>
                </v:shape>
              </w:pict>
            </w:r>
          </w:p>
          <w:p w14:paraId="00FCC9CC" w14:textId="77777777" w:rsidR="00E30DA8" w:rsidRDefault="00E30DA8" w:rsidP="00E30DA8">
            <w:pPr>
              <w:jc w:val="center"/>
              <w:rPr>
                <w:noProof/>
              </w:rPr>
            </w:pPr>
          </w:p>
          <w:p w14:paraId="7CD63A06" w14:textId="77777777" w:rsidR="00E30DA8" w:rsidRDefault="00976726" w:rsidP="00E30DA8">
            <w:pPr>
              <w:jc w:val="center"/>
              <w:rPr>
                <w:noProof/>
              </w:rPr>
            </w:pPr>
            <w:r>
              <w:rPr>
                <w:noProof/>
              </w:rPr>
              <w:lastRenderedPageBreak/>
              <w:pict w14:anchorId="531ACDD8">
                <v:shape id="Рисунок 188" o:spid="_x0000_i1055" type="#_x0000_t75" style="width:170pt;height:142.5pt;visibility:visible">
                  <v:imagedata r:id="rId46" o:title="" croptop="36766f" cropbottom="10537f" cropleft="31272f" cropright="22074f"/>
                </v:shape>
              </w:pict>
            </w:r>
          </w:p>
          <w:p w14:paraId="417CEABF" w14:textId="77777777" w:rsidR="00E30DA8" w:rsidRPr="00CB3412" w:rsidRDefault="00E30DA8" w:rsidP="00E30DA8">
            <w:pPr>
              <w:jc w:val="center"/>
              <w:rPr>
                <w:noProof/>
              </w:rPr>
            </w:pPr>
          </w:p>
        </w:tc>
        <w:tc>
          <w:tcPr>
            <w:tcW w:w="2835" w:type="dxa"/>
            <w:gridSpan w:val="2"/>
            <w:shd w:val="clear" w:color="auto" w:fill="auto"/>
          </w:tcPr>
          <w:p w14:paraId="70467C6C" w14:textId="77777777" w:rsidR="00E30DA8" w:rsidRDefault="00E30DA8" w:rsidP="00E30DA8">
            <w:r>
              <w:lastRenderedPageBreak/>
              <w:t>Оценка – 1 балл.</w:t>
            </w:r>
          </w:p>
        </w:tc>
      </w:tr>
      <w:tr w:rsidR="00E30DA8" w:rsidRPr="00E568A3" w14:paraId="68BABFB6" w14:textId="77777777" w:rsidTr="00DC6C59">
        <w:tc>
          <w:tcPr>
            <w:tcW w:w="1843" w:type="dxa"/>
            <w:shd w:val="clear" w:color="auto" w:fill="auto"/>
          </w:tcPr>
          <w:p w14:paraId="7CD1BDCF" w14:textId="77777777" w:rsidR="00E30DA8" w:rsidRPr="008E458A" w:rsidRDefault="00E30DA8" w:rsidP="00E30DA8"/>
        </w:tc>
        <w:tc>
          <w:tcPr>
            <w:tcW w:w="2552" w:type="dxa"/>
            <w:shd w:val="clear" w:color="auto" w:fill="auto"/>
          </w:tcPr>
          <w:p w14:paraId="156BB6B9" w14:textId="77777777" w:rsidR="00E30DA8" w:rsidRDefault="00E30DA8" w:rsidP="00E30DA8">
            <w:pPr>
              <w:shd w:val="clear" w:color="auto" w:fill="FFFFFF"/>
              <w:ind w:left="284" w:hanging="284"/>
            </w:pPr>
            <w:r w:rsidRPr="00887D18">
              <w:t>Поверхность радиальна в пределах от 50 % до 75% по протяженности</w:t>
            </w:r>
          </w:p>
        </w:tc>
        <w:tc>
          <w:tcPr>
            <w:tcW w:w="8788" w:type="dxa"/>
            <w:shd w:val="clear" w:color="auto" w:fill="auto"/>
          </w:tcPr>
          <w:p w14:paraId="604D88E2" w14:textId="77777777" w:rsidR="00E30DA8" w:rsidRDefault="00976726" w:rsidP="00E30DA8">
            <w:pPr>
              <w:jc w:val="center"/>
              <w:rPr>
                <w:noProof/>
                <w:lang w:val="en-US"/>
              </w:rPr>
            </w:pPr>
            <w:r>
              <w:rPr>
                <w:noProof/>
              </w:rPr>
              <w:pict w14:anchorId="4657A64B">
                <v:shape id="Рисунок 174" o:spid="_x0000_i1056" type="#_x0000_t75" style="width:162.5pt;height:200pt;visibility:visible">
                  <v:imagedata r:id="rId47" o:title="" croptop="24361f" cropbottom="13675f" cropleft="20596f" cropright="32414f"/>
                </v:shape>
              </w:pict>
            </w:r>
            <w:r>
              <w:rPr>
                <w:noProof/>
              </w:rPr>
              <w:pict w14:anchorId="2B936862">
                <v:shape id="Рисунок 185" o:spid="_x0000_i1057" type="#_x0000_t75" style="width:2in;height:191pt;visibility:visible">
                  <v:imagedata r:id="rId48" o:title="" croptop="27350f" cropbottom="14871f" cropleft="33290f" cropright="22410f"/>
                </v:shape>
              </w:pict>
            </w:r>
            <w:r w:rsidR="00E30DA8">
              <w:rPr>
                <w:noProof/>
                <w:lang w:val="en-US"/>
              </w:rPr>
              <w:t xml:space="preserve">     </w:t>
            </w:r>
          </w:p>
          <w:p w14:paraId="1989305A" w14:textId="77777777" w:rsidR="00E30DA8" w:rsidRDefault="00E30DA8" w:rsidP="00E30DA8">
            <w:pPr>
              <w:jc w:val="center"/>
              <w:rPr>
                <w:noProof/>
              </w:rPr>
            </w:pPr>
          </w:p>
          <w:p w14:paraId="3F10B5E7" w14:textId="77777777" w:rsidR="00E30DA8" w:rsidRPr="00CB3412" w:rsidRDefault="00E30DA8" w:rsidP="00E30DA8">
            <w:pPr>
              <w:jc w:val="center"/>
              <w:rPr>
                <w:noProof/>
              </w:rPr>
            </w:pPr>
          </w:p>
        </w:tc>
        <w:tc>
          <w:tcPr>
            <w:tcW w:w="2835" w:type="dxa"/>
            <w:gridSpan w:val="2"/>
            <w:shd w:val="clear" w:color="auto" w:fill="auto"/>
          </w:tcPr>
          <w:p w14:paraId="7F1F2426" w14:textId="77777777" w:rsidR="00E30DA8" w:rsidRDefault="00E30DA8" w:rsidP="00E30DA8">
            <w:r w:rsidRPr="00182222">
              <w:t>Оценка –</w:t>
            </w:r>
            <w:r>
              <w:t xml:space="preserve"> 2</w:t>
            </w:r>
            <w:r w:rsidRPr="00182222">
              <w:t xml:space="preserve"> балл</w:t>
            </w:r>
            <w:r>
              <w:t>а</w:t>
            </w:r>
            <w:r w:rsidRPr="00182222">
              <w:t>.</w:t>
            </w:r>
          </w:p>
        </w:tc>
      </w:tr>
      <w:tr w:rsidR="00E30DA8" w:rsidRPr="00E568A3" w14:paraId="00B60185" w14:textId="77777777" w:rsidTr="00DC6C59">
        <w:tc>
          <w:tcPr>
            <w:tcW w:w="1843" w:type="dxa"/>
            <w:shd w:val="clear" w:color="auto" w:fill="auto"/>
          </w:tcPr>
          <w:p w14:paraId="5F599756" w14:textId="77777777" w:rsidR="00E30DA8" w:rsidRPr="008E458A" w:rsidRDefault="00E30DA8" w:rsidP="00E30DA8"/>
        </w:tc>
        <w:tc>
          <w:tcPr>
            <w:tcW w:w="2552" w:type="dxa"/>
            <w:shd w:val="clear" w:color="auto" w:fill="auto"/>
          </w:tcPr>
          <w:p w14:paraId="0B0F9F81" w14:textId="77777777" w:rsidR="00E30DA8" w:rsidRDefault="00E30DA8" w:rsidP="00E30DA8">
            <w:pPr>
              <w:shd w:val="clear" w:color="auto" w:fill="FFFFFF"/>
              <w:ind w:left="284" w:hanging="284"/>
            </w:pPr>
            <w:r w:rsidRPr="00887D18">
              <w:t>Поверхность радиальна свыше 75% по протяженности</w:t>
            </w:r>
          </w:p>
        </w:tc>
        <w:tc>
          <w:tcPr>
            <w:tcW w:w="8788" w:type="dxa"/>
            <w:shd w:val="clear" w:color="auto" w:fill="auto"/>
          </w:tcPr>
          <w:p w14:paraId="7166C27F" w14:textId="77777777" w:rsidR="00E30DA8" w:rsidRPr="008E458A" w:rsidRDefault="00E30DA8" w:rsidP="00E30DA8">
            <w:pPr>
              <w:rPr>
                <w:noProof/>
              </w:rPr>
            </w:pPr>
            <w:r w:rsidRPr="00E30DA8">
              <w:rPr>
                <w:noProof/>
              </w:rPr>
              <w:t xml:space="preserve">   </w:t>
            </w:r>
            <w:r w:rsidR="00976726">
              <w:rPr>
                <w:noProof/>
              </w:rPr>
              <w:pict w14:anchorId="511848F9">
                <v:shape id="_x0000_i1058" type="#_x0000_t75" style="width:124pt;height:162.5pt;visibility:visible">
                  <v:imagedata r:id="rId49" o:title="" croptop="25014f" cropbottom="24553f" cropleft="29496f" cropright="29237f"/>
                </v:shape>
              </w:pict>
            </w:r>
            <w:r>
              <w:rPr>
                <w:noProof/>
                <w:lang w:val="en-US"/>
              </w:rPr>
              <w:t xml:space="preserve">              </w:t>
            </w:r>
            <w:r w:rsidR="00976726">
              <w:rPr>
                <w:noProof/>
              </w:rPr>
              <w:pict w14:anchorId="2BB45C57">
                <v:shape id="_x0000_i1059" type="#_x0000_t75" style="width:147pt;height:159pt;visibility:visible">
                  <v:imagedata r:id="rId49" o:title="" croptop="41998f" cropbottom="10338f" cropleft="29652f" cropright="29081f"/>
                </v:shape>
              </w:pict>
            </w:r>
          </w:p>
          <w:p w14:paraId="0E40698B" w14:textId="77777777" w:rsidR="00E30DA8" w:rsidRPr="00EA7927" w:rsidRDefault="00E30DA8" w:rsidP="00E30DA8">
            <w:pPr>
              <w:rPr>
                <w:noProof/>
                <w:lang w:val="en-US"/>
              </w:rPr>
            </w:pPr>
            <w:r>
              <w:rPr>
                <w:noProof/>
                <w:lang w:val="en-US"/>
              </w:rPr>
              <w:t xml:space="preserve"> </w:t>
            </w:r>
          </w:p>
          <w:p w14:paraId="581DA015" w14:textId="77777777" w:rsidR="00E30DA8" w:rsidRPr="008E458A" w:rsidRDefault="00E30DA8" w:rsidP="00E30DA8">
            <w:pPr>
              <w:rPr>
                <w:noProof/>
              </w:rPr>
            </w:pPr>
          </w:p>
          <w:p w14:paraId="03933460" w14:textId="77777777" w:rsidR="00E30DA8" w:rsidRPr="008E458A" w:rsidRDefault="00E30DA8" w:rsidP="00E30DA8">
            <w:pPr>
              <w:rPr>
                <w:noProof/>
              </w:rPr>
            </w:pPr>
            <w:r>
              <w:rPr>
                <w:noProof/>
                <w:lang w:val="en-US"/>
              </w:rPr>
              <w:t xml:space="preserve">                       </w:t>
            </w:r>
            <w:r w:rsidR="00976726">
              <w:rPr>
                <w:noProof/>
              </w:rPr>
              <w:pict w14:anchorId="41472DF4">
                <v:shape id="Рисунок 162" o:spid="_x0000_i1060" type="#_x0000_t75" style="width:175.5pt;height:135.5pt;visibility:visible">
                  <v:imagedata r:id="rId50" o:title="" croptop="23016f" cropbottom="24585f" cropleft="28078f" cropright="24344f"/>
                </v:shape>
              </w:pict>
            </w:r>
          </w:p>
          <w:p w14:paraId="414D0C2F" w14:textId="77777777" w:rsidR="00E30DA8" w:rsidRPr="008E458A" w:rsidRDefault="00E30DA8" w:rsidP="00E30DA8">
            <w:pPr>
              <w:rPr>
                <w:noProof/>
              </w:rPr>
            </w:pPr>
          </w:p>
        </w:tc>
        <w:tc>
          <w:tcPr>
            <w:tcW w:w="2835" w:type="dxa"/>
            <w:gridSpan w:val="2"/>
            <w:shd w:val="clear" w:color="auto" w:fill="auto"/>
          </w:tcPr>
          <w:p w14:paraId="43D94196" w14:textId="77777777" w:rsidR="00E30DA8" w:rsidRDefault="00E30DA8" w:rsidP="00E30DA8">
            <w:r w:rsidRPr="00182222">
              <w:t>Оценка –</w:t>
            </w:r>
            <w:r>
              <w:t xml:space="preserve"> 3</w:t>
            </w:r>
            <w:r w:rsidRPr="00182222">
              <w:t xml:space="preserve"> балл</w:t>
            </w:r>
            <w:r>
              <w:t>а</w:t>
            </w:r>
            <w:r w:rsidRPr="00182222">
              <w:t>.</w:t>
            </w:r>
          </w:p>
        </w:tc>
      </w:tr>
      <w:tr w:rsidR="00E30DA8" w:rsidRPr="00E568A3" w14:paraId="6FC4FB6A" w14:textId="77777777" w:rsidTr="00DC6C59">
        <w:tc>
          <w:tcPr>
            <w:tcW w:w="1843" w:type="dxa"/>
            <w:shd w:val="clear" w:color="auto" w:fill="auto"/>
          </w:tcPr>
          <w:p w14:paraId="6164FF9D" w14:textId="77777777" w:rsidR="00E30DA8" w:rsidRPr="008E458A" w:rsidRDefault="00E30DA8" w:rsidP="00E30DA8">
            <w:r w:rsidRPr="008E458A">
              <w:lastRenderedPageBreak/>
              <w:t>Изделие полностью очищено?</w:t>
            </w:r>
          </w:p>
          <w:p w14:paraId="7AAF21FE" w14:textId="77777777" w:rsidR="00E30DA8" w:rsidRPr="008E458A" w:rsidRDefault="00E30DA8" w:rsidP="00E30DA8">
            <w:pPr>
              <w:rPr>
                <w:lang w:val="en-US"/>
              </w:rPr>
            </w:pPr>
          </w:p>
        </w:tc>
        <w:tc>
          <w:tcPr>
            <w:tcW w:w="2552" w:type="dxa"/>
            <w:shd w:val="clear" w:color="auto" w:fill="auto"/>
          </w:tcPr>
          <w:p w14:paraId="2BB81186" w14:textId="77777777" w:rsidR="00E30DA8" w:rsidRPr="008E458A" w:rsidRDefault="00E30DA8" w:rsidP="00E30DA8">
            <w:pPr>
              <w:shd w:val="clear" w:color="auto" w:fill="FFFFFF"/>
              <w:ind w:left="284" w:hanging="284"/>
            </w:pPr>
            <w:r>
              <w:t>И</w:t>
            </w:r>
            <w:r w:rsidRPr="008E458A">
              <w:t>зделие не очищено полностью</w:t>
            </w:r>
          </w:p>
          <w:p w14:paraId="4F850C15" w14:textId="77777777" w:rsidR="00E30DA8" w:rsidRPr="008E458A" w:rsidRDefault="00E30DA8" w:rsidP="00E30DA8">
            <w:pPr>
              <w:shd w:val="clear" w:color="auto" w:fill="FFFFFF"/>
              <w:ind w:left="284" w:hanging="284"/>
            </w:pPr>
          </w:p>
          <w:p w14:paraId="3E2D69A1" w14:textId="77777777" w:rsidR="00E30DA8" w:rsidRPr="008E458A" w:rsidRDefault="00E30DA8" w:rsidP="00E30DA8">
            <w:pPr>
              <w:shd w:val="clear" w:color="auto" w:fill="FFFFFF"/>
              <w:ind w:left="284" w:hanging="284"/>
            </w:pPr>
          </w:p>
        </w:tc>
        <w:tc>
          <w:tcPr>
            <w:tcW w:w="8788" w:type="dxa"/>
            <w:shd w:val="clear" w:color="auto" w:fill="auto"/>
          </w:tcPr>
          <w:p w14:paraId="6F3A23D2" w14:textId="77777777" w:rsidR="00E30DA8" w:rsidRPr="008E458A" w:rsidRDefault="00976726" w:rsidP="00E30DA8">
            <w:pPr>
              <w:jc w:val="center"/>
              <w:rPr>
                <w:noProof/>
              </w:rPr>
            </w:pPr>
            <w:r>
              <w:rPr>
                <w:noProof/>
              </w:rPr>
              <w:pict w14:anchorId="62BAB3E5">
                <v:shape id="_x0000_i1061" type="#_x0000_t75" style="width:170.5pt;height:165pt;visibility:visible">
                  <v:imagedata r:id="rId51" o:title="" croptop="7045f" cropbottom="4710f"/>
                </v:shape>
              </w:pict>
            </w:r>
          </w:p>
        </w:tc>
        <w:tc>
          <w:tcPr>
            <w:tcW w:w="2835" w:type="dxa"/>
            <w:gridSpan w:val="2"/>
            <w:shd w:val="clear" w:color="auto" w:fill="auto"/>
          </w:tcPr>
          <w:p w14:paraId="247D236E" w14:textId="77777777" w:rsidR="00E30DA8" w:rsidRPr="008E458A" w:rsidRDefault="00E30DA8" w:rsidP="00E30DA8">
            <w:r>
              <w:t>Оценка -</w:t>
            </w:r>
            <w:r w:rsidRPr="008E458A">
              <w:t xml:space="preserve"> 0 баллов</w:t>
            </w:r>
          </w:p>
        </w:tc>
      </w:tr>
      <w:tr w:rsidR="00E30DA8" w:rsidRPr="00E568A3" w14:paraId="38B8B35F" w14:textId="77777777" w:rsidTr="00DC6C59">
        <w:tc>
          <w:tcPr>
            <w:tcW w:w="1843" w:type="dxa"/>
            <w:shd w:val="clear" w:color="auto" w:fill="auto"/>
          </w:tcPr>
          <w:p w14:paraId="72EE0425" w14:textId="77777777" w:rsidR="00E30DA8" w:rsidRPr="008E458A" w:rsidRDefault="00E30DA8" w:rsidP="00E30DA8"/>
        </w:tc>
        <w:tc>
          <w:tcPr>
            <w:tcW w:w="2552" w:type="dxa"/>
            <w:shd w:val="clear" w:color="auto" w:fill="auto"/>
          </w:tcPr>
          <w:p w14:paraId="3021FC59" w14:textId="77777777" w:rsidR="00E30DA8" w:rsidRPr="008E458A" w:rsidRDefault="00E30DA8" w:rsidP="00E30DA8">
            <w:pPr>
              <w:shd w:val="clear" w:color="auto" w:fill="FFFFFF"/>
            </w:pPr>
            <w:r>
              <w:t>И</w:t>
            </w:r>
            <w:r w:rsidRPr="008E458A">
              <w:t>зделие очищено не полностью, значительное количество шлака брызг и копоти.</w:t>
            </w:r>
          </w:p>
          <w:p w14:paraId="22DAB461" w14:textId="77777777" w:rsidR="00E30DA8" w:rsidRPr="008E458A" w:rsidRDefault="00E30DA8" w:rsidP="00E30DA8">
            <w:pPr>
              <w:shd w:val="clear" w:color="auto" w:fill="FFFFFF"/>
              <w:ind w:left="284" w:hanging="284"/>
            </w:pPr>
          </w:p>
        </w:tc>
        <w:tc>
          <w:tcPr>
            <w:tcW w:w="8788" w:type="dxa"/>
            <w:shd w:val="clear" w:color="auto" w:fill="auto"/>
          </w:tcPr>
          <w:p w14:paraId="3B46C31B" w14:textId="77777777" w:rsidR="00E30DA8" w:rsidRPr="00CB3412" w:rsidRDefault="00976726" w:rsidP="00E30DA8">
            <w:pPr>
              <w:jc w:val="center"/>
              <w:rPr>
                <w:noProof/>
              </w:rPr>
            </w:pPr>
            <w:r>
              <w:rPr>
                <w:noProof/>
              </w:rPr>
              <w:pict w14:anchorId="2F943242">
                <v:shape id="_x0000_i1062" type="#_x0000_t75" style="width:106.5pt;height:121pt;visibility:visible">
                  <v:imagedata r:id="rId52" o:title="" croptop="9473f" cropbottom="16726f" cropleft="4729f" cropright="676f"/>
                </v:shape>
              </w:pict>
            </w:r>
          </w:p>
        </w:tc>
        <w:tc>
          <w:tcPr>
            <w:tcW w:w="2835" w:type="dxa"/>
            <w:gridSpan w:val="2"/>
            <w:shd w:val="clear" w:color="auto" w:fill="auto"/>
          </w:tcPr>
          <w:p w14:paraId="24B7C2CB" w14:textId="77777777" w:rsidR="00E30DA8" w:rsidRPr="008E458A" w:rsidRDefault="00E30DA8" w:rsidP="00E30DA8">
            <w:r w:rsidRPr="008E458A">
              <w:t xml:space="preserve">Оценка </w:t>
            </w:r>
            <w:r>
              <w:t>-</w:t>
            </w:r>
            <w:r w:rsidRPr="008E458A">
              <w:t xml:space="preserve"> 1 балл</w:t>
            </w:r>
          </w:p>
        </w:tc>
      </w:tr>
      <w:tr w:rsidR="00E30DA8" w:rsidRPr="00E568A3" w14:paraId="7285AE9B" w14:textId="77777777" w:rsidTr="00DC6C59">
        <w:tc>
          <w:tcPr>
            <w:tcW w:w="1843" w:type="dxa"/>
            <w:shd w:val="clear" w:color="auto" w:fill="auto"/>
          </w:tcPr>
          <w:p w14:paraId="20C6243F" w14:textId="77777777" w:rsidR="00E30DA8" w:rsidRPr="008E458A" w:rsidRDefault="00E30DA8" w:rsidP="00E30DA8"/>
        </w:tc>
        <w:tc>
          <w:tcPr>
            <w:tcW w:w="2552" w:type="dxa"/>
            <w:shd w:val="clear" w:color="auto" w:fill="auto"/>
          </w:tcPr>
          <w:p w14:paraId="6C694B77" w14:textId="77777777" w:rsidR="00E30DA8" w:rsidRPr="008E458A" w:rsidRDefault="00E30DA8" w:rsidP="00E30DA8">
            <w:pPr>
              <w:shd w:val="clear" w:color="auto" w:fill="FFFFFF"/>
              <w:ind w:left="284" w:hanging="284"/>
            </w:pPr>
            <w:r>
              <w:t>Н</w:t>
            </w:r>
            <w:r w:rsidRPr="008E458A">
              <w:t>а изделии присутствует незначительное количество шлака, брызг и копоти.</w:t>
            </w:r>
          </w:p>
          <w:p w14:paraId="1E81187B" w14:textId="77777777" w:rsidR="00E30DA8" w:rsidRPr="008E458A" w:rsidRDefault="00E30DA8" w:rsidP="00E30DA8">
            <w:pPr>
              <w:shd w:val="clear" w:color="auto" w:fill="FFFFFF"/>
              <w:ind w:left="284" w:hanging="284"/>
            </w:pPr>
          </w:p>
        </w:tc>
        <w:tc>
          <w:tcPr>
            <w:tcW w:w="8788" w:type="dxa"/>
            <w:shd w:val="clear" w:color="auto" w:fill="auto"/>
          </w:tcPr>
          <w:p w14:paraId="5994F116" w14:textId="77777777" w:rsidR="00E30DA8" w:rsidRPr="00CB3412" w:rsidRDefault="00976726" w:rsidP="00E30DA8">
            <w:pPr>
              <w:jc w:val="center"/>
              <w:rPr>
                <w:noProof/>
              </w:rPr>
            </w:pPr>
            <w:r>
              <w:rPr>
                <w:noProof/>
              </w:rPr>
              <w:pict w14:anchorId="6358CE30">
                <v:shape id="_x0000_i1063" type="#_x0000_t75" style="width:233.5pt;height:174.5pt;visibility:visible">
                  <v:imagedata r:id="rId53" o:title=""/>
                </v:shape>
              </w:pict>
            </w:r>
          </w:p>
        </w:tc>
        <w:tc>
          <w:tcPr>
            <w:tcW w:w="2835" w:type="dxa"/>
            <w:gridSpan w:val="2"/>
            <w:shd w:val="clear" w:color="auto" w:fill="auto"/>
          </w:tcPr>
          <w:p w14:paraId="41F1C0FE" w14:textId="77777777" w:rsidR="00E30DA8" w:rsidRPr="008E458A" w:rsidRDefault="00E30DA8" w:rsidP="00E30DA8">
            <w:r w:rsidRPr="008E458A">
              <w:t xml:space="preserve">Оценка </w:t>
            </w:r>
            <w:r>
              <w:t>-</w:t>
            </w:r>
            <w:r w:rsidRPr="008E458A">
              <w:t xml:space="preserve"> 2 балла</w:t>
            </w:r>
          </w:p>
        </w:tc>
      </w:tr>
      <w:tr w:rsidR="00E30DA8" w:rsidRPr="00E568A3" w14:paraId="074E0CA6" w14:textId="77777777" w:rsidTr="00DC6C59">
        <w:tc>
          <w:tcPr>
            <w:tcW w:w="1843" w:type="dxa"/>
            <w:shd w:val="clear" w:color="auto" w:fill="auto"/>
          </w:tcPr>
          <w:p w14:paraId="0D886473" w14:textId="77777777" w:rsidR="00E30DA8" w:rsidRPr="008E458A" w:rsidRDefault="00E30DA8" w:rsidP="00E30DA8"/>
        </w:tc>
        <w:tc>
          <w:tcPr>
            <w:tcW w:w="2552" w:type="dxa"/>
            <w:shd w:val="clear" w:color="auto" w:fill="auto"/>
          </w:tcPr>
          <w:p w14:paraId="4482583C" w14:textId="77777777" w:rsidR="00E30DA8" w:rsidRPr="008E458A" w:rsidRDefault="00E30DA8" w:rsidP="00E30DA8">
            <w:pPr>
              <w:shd w:val="clear" w:color="auto" w:fill="FFFFFF"/>
              <w:ind w:left="284" w:hanging="284"/>
            </w:pPr>
            <w:r>
              <w:t xml:space="preserve"> И</w:t>
            </w:r>
            <w:r w:rsidRPr="008E458A">
              <w:t>зделие полностью очищено от шлака брызг и копоти.</w:t>
            </w:r>
          </w:p>
        </w:tc>
        <w:tc>
          <w:tcPr>
            <w:tcW w:w="8788" w:type="dxa"/>
            <w:shd w:val="clear" w:color="auto" w:fill="auto"/>
          </w:tcPr>
          <w:p w14:paraId="577FC213" w14:textId="77777777" w:rsidR="00E30DA8" w:rsidRPr="00CB3412" w:rsidRDefault="00976726" w:rsidP="00E30DA8">
            <w:pPr>
              <w:jc w:val="center"/>
              <w:rPr>
                <w:noProof/>
              </w:rPr>
            </w:pPr>
            <w:r>
              <w:rPr>
                <w:noProof/>
              </w:rPr>
              <w:pict w14:anchorId="60EAFAD3">
                <v:shape id="_x0000_i1064" type="#_x0000_t75" style="width:202pt;height:151pt;visibility:visible">
                  <v:imagedata r:id="rId54" o:title=""/>
                </v:shape>
              </w:pict>
            </w:r>
          </w:p>
        </w:tc>
        <w:tc>
          <w:tcPr>
            <w:tcW w:w="2835" w:type="dxa"/>
            <w:gridSpan w:val="2"/>
            <w:shd w:val="clear" w:color="auto" w:fill="auto"/>
          </w:tcPr>
          <w:p w14:paraId="5B45294B" w14:textId="77777777" w:rsidR="00E30DA8" w:rsidRPr="008E458A" w:rsidRDefault="00E30DA8" w:rsidP="00E30DA8">
            <w:r w:rsidRPr="008E458A">
              <w:t xml:space="preserve">Оценка </w:t>
            </w:r>
            <w:r>
              <w:t>-</w:t>
            </w:r>
            <w:r w:rsidRPr="008E458A">
              <w:t xml:space="preserve"> 3 балла</w:t>
            </w:r>
          </w:p>
        </w:tc>
      </w:tr>
      <w:tr w:rsidR="00635874" w:rsidRPr="00E568A3" w14:paraId="61A8ED37" w14:textId="77777777" w:rsidTr="00DC6C59">
        <w:tc>
          <w:tcPr>
            <w:tcW w:w="1843" w:type="dxa"/>
            <w:shd w:val="clear" w:color="auto" w:fill="auto"/>
            <w:vAlign w:val="center"/>
          </w:tcPr>
          <w:p w14:paraId="5847ED15" w14:textId="77777777" w:rsidR="00635874" w:rsidRPr="002775F9" w:rsidRDefault="00635874" w:rsidP="00635874">
            <w:r w:rsidRPr="002775F9">
              <w:t>Тавровое соединение - Кратерные усадочные раковины отсутствуют?</w:t>
            </w:r>
          </w:p>
        </w:tc>
        <w:tc>
          <w:tcPr>
            <w:tcW w:w="2552" w:type="dxa"/>
            <w:shd w:val="clear" w:color="auto" w:fill="auto"/>
          </w:tcPr>
          <w:p w14:paraId="5A5F21FC" w14:textId="77777777" w:rsidR="00635874" w:rsidRPr="008E458A" w:rsidRDefault="00635874" w:rsidP="00635874">
            <w:pPr>
              <w:shd w:val="clear" w:color="auto" w:fill="FFFFFF"/>
            </w:pPr>
            <w:r w:rsidRPr="002775F9">
              <w:rPr>
                <w:noProof/>
              </w:rPr>
              <w:t>Сварной шов равномерный, кратерные усадочные раковины отсутствуют.</w:t>
            </w:r>
          </w:p>
        </w:tc>
        <w:tc>
          <w:tcPr>
            <w:tcW w:w="8788" w:type="dxa"/>
            <w:shd w:val="clear" w:color="auto" w:fill="auto"/>
          </w:tcPr>
          <w:p w14:paraId="0EA794D8" w14:textId="77777777" w:rsidR="00635874" w:rsidRPr="008E458A" w:rsidRDefault="00635874" w:rsidP="00635874">
            <w:pPr>
              <w:rPr>
                <w:noProof/>
              </w:rPr>
            </w:pPr>
          </w:p>
          <w:p w14:paraId="4E05E335" w14:textId="77777777" w:rsidR="00635874" w:rsidRPr="008E458A" w:rsidRDefault="00976726" w:rsidP="00635874">
            <w:pPr>
              <w:rPr>
                <w:noProof/>
              </w:rPr>
            </w:pPr>
            <w:r>
              <w:rPr>
                <w:noProof/>
              </w:rPr>
              <w:lastRenderedPageBreak/>
              <w:pict w14:anchorId="31A5665E">
                <v:shape id="_x0000_i1065" type="#_x0000_t75" style="width:192.5pt;height:144.5pt;visibility:visible">
                  <v:imagedata r:id="rId34" o:title=""/>
                </v:shape>
              </w:pict>
            </w:r>
            <w:r w:rsidR="00635874">
              <w:rPr>
                <w:noProof/>
              </w:rPr>
              <w:t xml:space="preserve">    </w:t>
            </w:r>
            <w:r>
              <w:rPr>
                <w:noProof/>
              </w:rPr>
              <w:pict w14:anchorId="3154E556">
                <v:shape id="_x0000_i1066" type="#_x0000_t75" style="width:148.5pt;height:154.5pt;visibility:visible">
                  <v:imagedata r:id="rId35" o:title=""/>
                </v:shape>
              </w:pict>
            </w:r>
          </w:p>
        </w:tc>
        <w:tc>
          <w:tcPr>
            <w:tcW w:w="2835" w:type="dxa"/>
            <w:gridSpan w:val="2"/>
            <w:shd w:val="clear" w:color="auto" w:fill="auto"/>
          </w:tcPr>
          <w:p w14:paraId="52EA3FB2" w14:textId="77777777" w:rsidR="00635874" w:rsidRPr="008E458A" w:rsidRDefault="00635874" w:rsidP="00635874"/>
          <w:p w14:paraId="7F9A6887" w14:textId="77777777" w:rsidR="00635874" w:rsidRPr="008E458A" w:rsidRDefault="00635874" w:rsidP="00635874">
            <w:r w:rsidRPr="008E458A">
              <w:t xml:space="preserve">Оценка </w:t>
            </w:r>
            <w:r>
              <w:t>-</w:t>
            </w:r>
            <w:r w:rsidRPr="008E458A">
              <w:t xml:space="preserve"> 3 балла</w:t>
            </w:r>
          </w:p>
        </w:tc>
      </w:tr>
      <w:tr w:rsidR="00635874" w:rsidRPr="00E568A3" w14:paraId="7A383B33" w14:textId="77777777" w:rsidTr="00DC6C59">
        <w:tc>
          <w:tcPr>
            <w:tcW w:w="1843" w:type="dxa"/>
            <w:shd w:val="clear" w:color="auto" w:fill="auto"/>
            <w:vAlign w:val="center"/>
          </w:tcPr>
          <w:p w14:paraId="28A13FA8" w14:textId="77777777" w:rsidR="00635874" w:rsidRPr="008E458A" w:rsidRDefault="00635874" w:rsidP="00635874">
            <w:pPr>
              <w:jc w:val="center"/>
            </w:pPr>
          </w:p>
        </w:tc>
        <w:tc>
          <w:tcPr>
            <w:tcW w:w="2552" w:type="dxa"/>
            <w:shd w:val="clear" w:color="auto" w:fill="auto"/>
          </w:tcPr>
          <w:p w14:paraId="4D13E05B" w14:textId="77777777" w:rsidR="00635874" w:rsidRPr="008E458A" w:rsidRDefault="00635874" w:rsidP="00635874">
            <w:pPr>
              <w:shd w:val="clear" w:color="auto" w:fill="FFFFFF"/>
            </w:pPr>
            <w:r w:rsidRPr="002775F9">
              <w:rPr>
                <w:noProof/>
              </w:rPr>
              <w:t>Сварной шов равномерный, кратерные усадочные раковины имеют минимальную глубину.</w:t>
            </w:r>
          </w:p>
        </w:tc>
        <w:tc>
          <w:tcPr>
            <w:tcW w:w="8788" w:type="dxa"/>
            <w:shd w:val="clear" w:color="auto" w:fill="auto"/>
          </w:tcPr>
          <w:p w14:paraId="0E92D21C" w14:textId="77777777" w:rsidR="00635874" w:rsidRPr="008E458A" w:rsidRDefault="00976726" w:rsidP="00635874">
            <w:pPr>
              <w:rPr>
                <w:noProof/>
              </w:rPr>
            </w:pPr>
            <w:r>
              <w:rPr>
                <w:noProof/>
              </w:rPr>
              <w:pict w14:anchorId="20EEEF22">
                <v:shape id="_x0000_i1067" type="#_x0000_t75" style="width:162.5pt;height:178pt;visibility:visible">
                  <v:imagedata r:id="rId36" o:title=""/>
                </v:shape>
              </w:pict>
            </w:r>
            <w:r w:rsidR="00635874">
              <w:rPr>
                <w:noProof/>
              </w:rPr>
              <w:t xml:space="preserve">   </w:t>
            </w:r>
            <w:r>
              <w:rPr>
                <w:noProof/>
              </w:rPr>
              <w:pict w14:anchorId="0958AB7E">
                <v:shape id="_x0000_i1068" type="#_x0000_t75" style="width:162pt;height:175.5pt;visibility:visible">
                  <v:imagedata r:id="rId37" o:title=""/>
                </v:shape>
              </w:pict>
            </w:r>
            <w:r w:rsidR="00635874">
              <w:rPr>
                <w:noProof/>
              </w:rPr>
              <w:tab/>
            </w:r>
          </w:p>
        </w:tc>
        <w:tc>
          <w:tcPr>
            <w:tcW w:w="2835" w:type="dxa"/>
            <w:gridSpan w:val="2"/>
            <w:shd w:val="clear" w:color="auto" w:fill="auto"/>
          </w:tcPr>
          <w:p w14:paraId="319347DA" w14:textId="77777777" w:rsidR="00635874" w:rsidRPr="008E458A" w:rsidRDefault="00635874" w:rsidP="00635874">
            <w:r w:rsidRPr="008E458A">
              <w:t xml:space="preserve">Оценка </w:t>
            </w:r>
            <w:r>
              <w:t>-</w:t>
            </w:r>
            <w:r w:rsidRPr="008E458A">
              <w:t xml:space="preserve"> 2 балла</w:t>
            </w:r>
          </w:p>
        </w:tc>
      </w:tr>
      <w:tr w:rsidR="00635874" w:rsidRPr="00E568A3" w14:paraId="6E561856" w14:textId="77777777" w:rsidTr="00DC6C59">
        <w:tc>
          <w:tcPr>
            <w:tcW w:w="1843" w:type="dxa"/>
            <w:shd w:val="clear" w:color="auto" w:fill="auto"/>
            <w:vAlign w:val="center"/>
          </w:tcPr>
          <w:p w14:paraId="5A441EE5" w14:textId="77777777" w:rsidR="00635874" w:rsidRPr="008E458A" w:rsidRDefault="00635874" w:rsidP="00635874">
            <w:pPr>
              <w:jc w:val="center"/>
            </w:pPr>
          </w:p>
        </w:tc>
        <w:tc>
          <w:tcPr>
            <w:tcW w:w="2552" w:type="dxa"/>
            <w:shd w:val="clear" w:color="auto" w:fill="auto"/>
          </w:tcPr>
          <w:p w14:paraId="02620B57" w14:textId="77777777" w:rsidR="00635874" w:rsidRPr="008E458A" w:rsidRDefault="00635874" w:rsidP="00635874">
            <w:pPr>
              <w:shd w:val="clear" w:color="auto" w:fill="FFFFFF"/>
            </w:pPr>
            <w:r w:rsidRPr="002775F9">
              <w:rPr>
                <w:noProof/>
              </w:rPr>
              <w:t>Сварной шов равномерный, кратерные усадочные раковины имеют меньшую глубину.</w:t>
            </w:r>
          </w:p>
        </w:tc>
        <w:tc>
          <w:tcPr>
            <w:tcW w:w="8788" w:type="dxa"/>
            <w:shd w:val="clear" w:color="auto" w:fill="auto"/>
          </w:tcPr>
          <w:p w14:paraId="0659BB69" w14:textId="77777777" w:rsidR="00635874" w:rsidRPr="008E458A" w:rsidRDefault="00976726" w:rsidP="00635874">
            <w:pPr>
              <w:rPr>
                <w:noProof/>
              </w:rPr>
            </w:pPr>
            <w:r>
              <w:rPr>
                <w:noProof/>
              </w:rPr>
              <w:pict w14:anchorId="29B7C6D5">
                <v:shape id="_x0000_i1069" type="#_x0000_t75" style="width:126pt;height:167.5pt;visibility:visible">
                  <v:imagedata r:id="rId38" o:title=""/>
                </v:shape>
              </w:pict>
            </w:r>
            <w:r w:rsidR="00635874">
              <w:rPr>
                <w:noProof/>
              </w:rPr>
              <w:t xml:space="preserve">  </w:t>
            </w:r>
            <w:r>
              <w:rPr>
                <w:noProof/>
              </w:rPr>
              <w:pict w14:anchorId="0A53ACDA">
                <v:shape id="_x0000_i1070" type="#_x0000_t75" style="width:206.5pt;height:2in;visibility:visible">
                  <v:imagedata r:id="rId39" o:title="" cropbottom="15948f" cropleft="4668f" cropright="7468f"/>
                </v:shape>
              </w:pict>
            </w:r>
          </w:p>
        </w:tc>
        <w:tc>
          <w:tcPr>
            <w:tcW w:w="2835" w:type="dxa"/>
            <w:gridSpan w:val="2"/>
            <w:shd w:val="clear" w:color="auto" w:fill="auto"/>
          </w:tcPr>
          <w:p w14:paraId="3B776478" w14:textId="77777777" w:rsidR="00635874" w:rsidRPr="008E458A" w:rsidRDefault="00635874" w:rsidP="00635874">
            <w:r w:rsidRPr="008E458A">
              <w:t xml:space="preserve">Оценка </w:t>
            </w:r>
            <w:r>
              <w:t>-</w:t>
            </w:r>
            <w:r w:rsidRPr="008E458A">
              <w:t xml:space="preserve"> 1 балл</w:t>
            </w:r>
          </w:p>
        </w:tc>
      </w:tr>
      <w:tr w:rsidR="00635874" w:rsidRPr="00E568A3" w14:paraId="50422F44" w14:textId="77777777" w:rsidTr="00DC6C59">
        <w:tc>
          <w:tcPr>
            <w:tcW w:w="1843" w:type="dxa"/>
            <w:shd w:val="clear" w:color="auto" w:fill="auto"/>
            <w:vAlign w:val="center"/>
          </w:tcPr>
          <w:p w14:paraId="77F09A78" w14:textId="77777777" w:rsidR="00635874" w:rsidRPr="008E458A" w:rsidRDefault="00635874" w:rsidP="00635874">
            <w:pPr>
              <w:jc w:val="center"/>
            </w:pPr>
          </w:p>
        </w:tc>
        <w:tc>
          <w:tcPr>
            <w:tcW w:w="2552" w:type="dxa"/>
            <w:shd w:val="clear" w:color="auto" w:fill="auto"/>
          </w:tcPr>
          <w:p w14:paraId="6462D7EA" w14:textId="77777777" w:rsidR="00635874" w:rsidRPr="008E458A" w:rsidRDefault="00635874" w:rsidP="00635874">
            <w:pPr>
              <w:shd w:val="clear" w:color="auto" w:fill="FFFFFF"/>
            </w:pPr>
            <w:r w:rsidRPr="002775F9">
              <w:rPr>
                <w:noProof/>
              </w:rPr>
              <w:t>Сварной шов не равномерный, и/или  имеет глубокие кратерные усадочные раковины.</w:t>
            </w:r>
          </w:p>
        </w:tc>
        <w:tc>
          <w:tcPr>
            <w:tcW w:w="8788" w:type="dxa"/>
            <w:shd w:val="clear" w:color="auto" w:fill="auto"/>
          </w:tcPr>
          <w:p w14:paraId="3F02229F" w14:textId="77777777" w:rsidR="00635874" w:rsidRPr="008E458A" w:rsidRDefault="00635874" w:rsidP="00635874">
            <w:pPr>
              <w:rPr>
                <w:noProof/>
              </w:rPr>
            </w:pPr>
            <w:r>
              <w:fldChar w:fldCharType="begin"/>
            </w:r>
            <w:r>
              <w:instrText xml:space="preserve"> INCLUDEPICTURE "https://sun9-29.userapi.com/impf/jjt2cI8frPhOWONcfA8ODsC1Jqqu_BOYKUGqVg/r1uV59I-eWE.jpg?size=1620x2160&amp;quality=96&amp;proxy=1&amp;sign=f3db0bde808151588be9bd486f91ba20&amp;type=album" \* MERGEFORMATINET </w:instrText>
            </w:r>
            <w:r>
              <w:fldChar w:fldCharType="separate"/>
            </w:r>
            <w:r w:rsidR="000D1160">
              <w:fldChar w:fldCharType="begin"/>
            </w:r>
            <w:r w:rsidR="000D1160">
              <w:instrText xml:space="preserve"> INCLUDEPICTURE  "https://sun9-29.userapi.com/impf/jjt2cI8frPhOWONcfA8ODsC1Jqqu_BOYKUGqVg/r1uV59I-eWE.jpg?size=1620x2160&amp;quality=96&amp;proxy=1&amp;sign=f3db0bde808151588be9bd486f91ba20&amp;type=album" \* MERGEFORMATINET </w:instrText>
            </w:r>
            <w:r w:rsidR="000D1160">
              <w:fldChar w:fldCharType="separate"/>
            </w:r>
            <w:r w:rsidR="00976726">
              <w:fldChar w:fldCharType="begin"/>
            </w:r>
            <w:r w:rsidR="00976726">
              <w:instrText xml:space="preserve"> </w:instrText>
            </w:r>
            <w:r w:rsidR="00976726">
              <w:instrText>INCLUDEPICTURE  "https://sun9-29.userapi.com/impf/jjt2cI8frPhOWONcfA8ODsC1Jqqu_BOYKUGqVg/r1uV5</w:instrText>
            </w:r>
            <w:r w:rsidR="00976726">
              <w:instrText>9I-eWE.jpg?size=1620x2160&amp;quality=96&amp;proxy=1&amp;sign=f3db0bde808151588be9bd486f91ba20&amp;type=album" \* MERGEFORMATINET</w:instrText>
            </w:r>
            <w:r w:rsidR="00976726">
              <w:instrText xml:space="preserve"> </w:instrText>
            </w:r>
            <w:r w:rsidR="00976726">
              <w:fldChar w:fldCharType="separate"/>
            </w:r>
            <w:r w:rsidR="00976726">
              <w:pict w14:anchorId="471AE802">
                <v:shape id="_x0000_i1071" type="#_x0000_t75" style="width:138.5pt;height:141pt">
                  <v:imagedata r:id="rId40" r:href="rId55"/>
                </v:shape>
              </w:pict>
            </w:r>
            <w:r w:rsidR="00976726">
              <w:fldChar w:fldCharType="end"/>
            </w:r>
            <w:r w:rsidR="000D1160">
              <w:fldChar w:fldCharType="end"/>
            </w:r>
            <w:r>
              <w:fldChar w:fldCharType="end"/>
            </w:r>
            <w:r>
              <w:t xml:space="preserve">   </w:t>
            </w:r>
            <w:r w:rsidR="00976726">
              <w:rPr>
                <w:noProof/>
              </w:rPr>
              <w:pict w14:anchorId="6E437322">
                <v:shape id="_x0000_i1072" type="#_x0000_t75" style="width:203.5pt;height:93pt;visibility:visible">
                  <v:imagedata r:id="rId42" o:title=""/>
                </v:shape>
              </w:pict>
            </w:r>
          </w:p>
        </w:tc>
        <w:tc>
          <w:tcPr>
            <w:tcW w:w="2835" w:type="dxa"/>
            <w:gridSpan w:val="2"/>
            <w:shd w:val="clear" w:color="auto" w:fill="auto"/>
          </w:tcPr>
          <w:p w14:paraId="4FF6F5D8" w14:textId="77777777" w:rsidR="00635874" w:rsidRPr="008E458A" w:rsidRDefault="00635874" w:rsidP="00635874">
            <w:r>
              <w:t>Оценка -</w:t>
            </w:r>
            <w:r w:rsidRPr="008E458A">
              <w:t xml:space="preserve"> 0 баллов</w:t>
            </w:r>
          </w:p>
        </w:tc>
      </w:tr>
      <w:tr w:rsidR="00635874" w:rsidRPr="00E568A3" w14:paraId="1E093C44" w14:textId="77777777" w:rsidTr="00DC6C59">
        <w:tc>
          <w:tcPr>
            <w:tcW w:w="1843" w:type="dxa"/>
            <w:shd w:val="clear" w:color="auto" w:fill="auto"/>
            <w:vAlign w:val="center"/>
          </w:tcPr>
          <w:p w14:paraId="161C2EB4" w14:textId="77777777" w:rsidR="00635874" w:rsidRPr="008E458A" w:rsidRDefault="00635874" w:rsidP="00635874">
            <w:r w:rsidRPr="002775F9">
              <w:lastRenderedPageBreak/>
              <w:t>Угловое соединение - Кратерные усадочные раковины отсутствуют?</w:t>
            </w:r>
          </w:p>
        </w:tc>
        <w:tc>
          <w:tcPr>
            <w:tcW w:w="2552" w:type="dxa"/>
            <w:shd w:val="clear" w:color="auto" w:fill="auto"/>
          </w:tcPr>
          <w:p w14:paraId="5238718D" w14:textId="77777777" w:rsidR="00635874" w:rsidRPr="008E458A" w:rsidRDefault="00635874" w:rsidP="00635874">
            <w:pPr>
              <w:shd w:val="clear" w:color="auto" w:fill="FFFFFF"/>
              <w:ind w:left="284" w:hanging="284"/>
            </w:pPr>
            <w:r w:rsidRPr="002775F9">
              <w:t>Сварной шов не равномерный, и/или  имеет глубокие кратерные усадочные раковины.</w:t>
            </w:r>
          </w:p>
        </w:tc>
        <w:tc>
          <w:tcPr>
            <w:tcW w:w="8788" w:type="dxa"/>
            <w:shd w:val="clear" w:color="auto" w:fill="auto"/>
          </w:tcPr>
          <w:p w14:paraId="5A6916F9" w14:textId="77777777" w:rsidR="00635874" w:rsidRPr="008E458A" w:rsidRDefault="00976726" w:rsidP="00635874">
            <w:pPr>
              <w:jc w:val="center"/>
              <w:rPr>
                <w:noProof/>
              </w:rPr>
            </w:pPr>
            <w:r>
              <w:rPr>
                <w:noProof/>
              </w:rPr>
              <w:pict w14:anchorId="2CA4DA76">
                <v:shape id="_x0000_i1073" type="#_x0000_t75" style="width:136pt;height:125.5pt">
                  <v:imagedata r:id="rId56" o:title="krater_4_2x" cropbottom="6497f" cropright="1419f"/>
                </v:shape>
              </w:pict>
            </w:r>
          </w:p>
          <w:p w14:paraId="0CA325C0" w14:textId="77777777" w:rsidR="00635874" w:rsidRPr="008E458A" w:rsidRDefault="00635874" w:rsidP="00635874">
            <w:pPr>
              <w:ind w:firstLine="708"/>
            </w:pPr>
          </w:p>
        </w:tc>
        <w:tc>
          <w:tcPr>
            <w:tcW w:w="2835" w:type="dxa"/>
            <w:gridSpan w:val="2"/>
            <w:shd w:val="clear" w:color="auto" w:fill="auto"/>
          </w:tcPr>
          <w:p w14:paraId="69EC01AD" w14:textId="77777777" w:rsidR="00635874" w:rsidRPr="008E458A" w:rsidRDefault="00635874" w:rsidP="00635874">
            <w:r w:rsidRPr="008E458A">
              <w:t xml:space="preserve">Оценка </w:t>
            </w:r>
            <w:r>
              <w:t>-</w:t>
            </w:r>
            <w:r w:rsidRPr="008E458A">
              <w:t xml:space="preserve"> 0 баллов</w:t>
            </w:r>
          </w:p>
        </w:tc>
      </w:tr>
      <w:tr w:rsidR="00635874" w:rsidRPr="00E568A3" w14:paraId="04BF96F8" w14:textId="77777777" w:rsidTr="00DC6C59">
        <w:tc>
          <w:tcPr>
            <w:tcW w:w="1843" w:type="dxa"/>
            <w:shd w:val="clear" w:color="auto" w:fill="auto"/>
            <w:vAlign w:val="center"/>
          </w:tcPr>
          <w:p w14:paraId="6359BE30" w14:textId="77777777" w:rsidR="00635874" w:rsidRPr="008E458A" w:rsidRDefault="00635874" w:rsidP="00635874">
            <w:pPr>
              <w:jc w:val="center"/>
            </w:pPr>
          </w:p>
        </w:tc>
        <w:tc>
          <w:tcPr>
            <w:tcW w:w="2552" w:type="dxa"/>
            <w:shd w:val="clear" w:color="auto" w:fill="auto"/>
          </w:tcPr>
          <w:p w14:paraId="04E22E34" w14:textId="77777777" w:rsidR="00635874" w:rsidRPr="008E458A" w:rsidRDefault="00635874" w:rsidP="00635874">
            <w:pPr>
              <w:shd w:val="clear" w:color="auto" w:fill="FFFFFF"/>
            </w:pPr>
            <w:r w:rsidRPr="002775F9">
              <w:t>Сварной шов равномерный, кратерные усадочные раковины имеют меньшую глубину.</w:t>
            </w:r>
          </w:p>
        </w:tc>
        <w:tc>
          <w:tcPr>
            <w:tcW w:w="8788" w:type="dxa"/>
            <w:shd w:val="clear" w:color="auto" w:fill="auto"/>
          </w:tcPr>
          <w:p w14:paraId="7413308B" w14:textId="77777777" w:rsidR="00635874" w:rsidRPr="008E458A" w:rsidRDefault="00976726" w:rsidP="00635874">
            <w:pPr>
              <w:jc w:val="center"/>
              <w:rPr>
                <w:noProof/>
              </w:rPr>
            </w:pPr>
            <w:r>
              <w:rPr>
                <w:noProof/>
              </w:rPr>
              <w:pict w14:anchorId="4B5DA520">
                <v:shape id="_x0000_i1074" type="#_x0000_t75" style="width:138.5pt;height:101.5pt">
                  <v:imagedata r:id="rId57" o:title="krater_2 — копия"/>
                </v:shape>
              </w:pict>
            </w:r>
          </w:p>
          <w:p w14:paraId="1F3A326B" w14:textId="77777777" w:rsidR="00635874" w:rsidRPr="008E458A" w:rsidRDefault="00635874" w:rsidP="00635874"/>
        </w:tc>
        <w:tc>
          <w:tcPr>
            <w:tcW w:w="2835" w:type="dxa"/>
            <w:gridSpan w:val="2"/>
            <w:shd w:val="clear" w:color="auto" w:fill="auto"/>
          </w:tcPr>
          <w:p w14:paraId="16ACF855" w14:textId="77777777" w:rsidR="00635874" w:rsidRPr="008E458A" w:rsidRDefault="00635874" w:rsidP="00635874">
            <w:r w:rsidRPr="008E458A">
              <w:t xml:space="preserve">Оценка </w:t>
            </w:r>
            <w:r>
              <w:t>-</w:t>
            </w:r>
            <w:r w:rsidRPr="008E458A">
              <w:t xml:space="preserve"> 1 балл</w:t>
            </w:r>
          </w:p>
        </w:tc>
      </w:tr>
      <w:tr w:rsidR="00635874" w:rsidRPr="00E568A3" w14:paraId="4BAD1124" w14:textId="77777777" w:rsidTr="00DC6C59">
        <w:tc>
          <w:tcPr>
            <w:tcW w:w="1843" w:type="dxa"/>
            <w:shd w:val="clear" w:color="auto" w:fill="auto"/>
            <w:vAlign w:val="center"/>
          </w:tcPr>
          <w:p w14:paraId="450F6383" w14:textId="77777777" w:rsidR="00635874" w:rsidRPr="008E458A" w:rsidRDefault="00635874" w:rsidP="00635874">
            <w:pPr>
              <w:jc w:val="center"/>
            </w:pPr>
          </w:p>
        </w:tc>
        <w:tc>
          <w:tcPr>
            <w:tcW w:w="2552" w:type="dxa"/>
            <w:shd w:val="clear" w:color="auto" w:fill="auto"/>
          </w:tcPr>
          <w:p w14:paraId="7A697400" w14:textId="77777777" w:rsidR="00635874" w:rsidRPr="008E458A" w:rsidRDefault="00635874" w:rsidP="00635874">
            <w:pPr>
              <w:shd w:val="clear" w:color="auto" w:fill="FFFFFF"/>
            </w:pPr>
            <w:r w:rsidRPr="002775F9">
              <w:t>Сварной шов равномерный, кратерные усадочные раковины имеют минимальную глубину.</w:t>
            </w:r>
          </w:p>
        </w:tc>
        <w:tc>
          <w:tcPr>
            <w:tcW w:w="8788" w:type="dxa"/>
            <w:shd w:val="clear" w:color="auto" w:fill="auto"/>
          </w:tcPr>
          <w:p w14:paraId="3A9414EB" w14:textId="77777777" w:rsidR="00635874" w:rsidRPr="008E458A" w:rsidRDefault="00635874" w:rsidP="00635874">
            <w:pPr>
              <w:rPr>
                <w:noProof/>
              </w:rPr>
            </w:pPr>
          </w:p>
          <w:p w14:paraId="5DF34B05" w14:textId="77777777" w:rsidR="00635874" w:rsidRPr="008E458A" w:rsidRDefault="00976726" w:rsidP="00635874">
            <w:pPr>
              <w:jc w:val="center"/>
            </w:pPr>
            <w:r>
              <w:rPr>
                <w:noProof/>
              </w:rPr>
              <w:pict w14:anchorId="6294A8AB">
                <v:shape id="_x0000_i1075" type="#_x0000_t75" style="width:96.5pt;height:130.5pt;visibility:visible">
                  <v:imagedata r:id="rId58" o:title="" croptop="4725f" cropbottom="27502f" cropleft="5627f" cropright="6620f"/>
                </v:shape>
              </w:pict>
            </w:r>
          </w:p>
        </w:tc>
        <w:tc>
          <w:tcPr>
            <w:tcW w:w="2835" w:type="dxa"/>
            <w:gridSpan w:val="2"/>
            <w:shd w:val="clear" w:color="auto" w:fill="auto"/>
          </w:tcPr>
          <w:p w14:paraId="5991DBE0" w14:textId="77777777" w:rsidR="00635874" w:rsidRPr="008E458A" w:rsidRDefault="00635874" w:rsidP="00635874">
            <w:r w:rsidRPr="008E458A">
              <w:t xml:space="preserve">Оценка </w:t>
            </w:r>
            <w:r>
              <w:t xml:space="preserve">- </w:t>
            </w:r>
            <w:r w:rsidRPr="008E458A">
              <w:t xml:space="preserve"> 2 балла</w:t>
            </w:r>
          </w:p>
        </w:tc>
      </w:tr>
      <w:tr w:rsidR="00635874" w:rsidRPr="00E568A3" w14:paraId="5B7F5562" w14:textId="77777777" w:rsidTr="00DC6C59">
        <w:tc>
          <w:tcPr>
            <w:tcW w:w="1843" w:type="dxa"/>
            <w:shd w:val="clear" w:color="auto" w:fill="auto"/>
            <w:vAlign w:val="center"/>
          </w:tcPr>
          <w:p w14:paraId="49777A14" w14:textId="77777777" w:rsidR="00635874" w:rsidRPr="008E458A" w:rsidRDefault="00635874" w:rsidP="00635874">
            <w:pPr>
              <w:jc w:val="center"/>
            </w:pPr>
          </w:p>
        </w:tc>
        <w:tc>
          <w:tcPr>
            <w:tcW w:w="2552" w:type="dxa"/>
            <w:shd w:val="clear" w:color="auto" w:fill="auto"/>
          </w:tcPr>
          <w:p w14:paraId="07932F9B" w14:textId="77777777" w:rsidR="00635874" w:rsidRPr="008E458A" w:rsidRDefault="00635874" w:rsidP="00635874">
            <w:pPr>
              <w:shd w:val="clear" w:color="auto" w:fill="FFFFFF"/>
              <w:ind w:left="284" w:hanging="284"/>
            </w:pPr>
            <w:r w:rsidRPr="002775F9">
              <w:t>Сварной шов равномерный, кратерные усадочные раковины отсутствуют.</w:t>
            </w:r>
          </w:p>
        </w:tc>
        <w:tc>
          <w:tcPr>
            <w:tcW w:w="8788" w:type="dxa"/>
            <w:shd w:val="clear" w:color="auto" w:fill="auto"/>
          </w:tcPr>
          <w:p w14:paraId="3495F4B9" w14:textId="77777777" w:rsidR="00635874" w:rsidRPr="008E458A" w:rsidRDefault="00976726" w:rsidP="00635874">
            <w:pPr>
              <w:jc w:val="center"/>
              <w:rPr>
                <w:noProof/>
              </w:rPr>
            </w:pPr>
            <w:r>
              <w:rPr>
                <w:noProof/>
              </w:rPr>
              <w:pict w14:anchorId="7C17A579">
                <v:shape id="_x0000_i1076" type="#_x0000_t75" style="width:138.5pt;height:103.5pt">
                  <v:imagedata r:id="rId59" o:title="DOWN SLOPE"/>
                </v:shape>
              </w:pict>
            </w:r>
          </w:p>
          <w:p w14:paraId="77DA2582" w14:textId="77777777" w:rsidR="00635874" w:rsidRPr="008E458A" w:rsidRDefault="00635874" w:rsidP="00635874">
            <w:pPr>
              <w:rPr>
                <w:noProof/>
              </w:rPr>
            </w:pPr>
          </w:p>
          <w:p w14:paraId="06DDF74C" w14:textId="77777777" w:rsidR="00635874" w:rsidRPr="008E458A" w:rsidRDefault="00635874" w:rsidP="00635874">
            <w:pPr>
              <w:rPr>
                <w:noProof/>
              </w:rPr>
            </w:pPr>
          </w:p>
          <w:p w14:paraId="0C64D6E2" w14:textId="77777777" w:rsidR="00635874" w:rsidRPr="008E458A" w:rsidRDefault="00635874" w:rsidP="00635874">
            <w:pPr>
              <w:jc w:val="center"/>
            </w:pPr>
          </w:p>
          <w:p w14:paraId="13945F64" w14:textId="77777777" w:rsidR="00635874" w:rsidRPr="008E458A" w:rsidRDefault="00635874" w:rsidP="00635874">
            <w:pPr>
              <w:jc w:val="center"/>
            </w:pPr>
          </w:p>
          <w:p w14:paraId="3E1C3726" w14:textId="77777777" w:rsidR="00635874" w:rsidRPr="008E458A" w:rsidRDefault="00635874" w:rsidP="00635874">
            <w:pPr>
              <w:jc w:val="center"/>
            </w:pPr>
          </w:p>
          <w:p w14:paraId="5B7C9301" w14:textId="77777777" w:rsidR="00635874" w:rsidRPr="008E458A" w:rsidRDefault="00635874" w:rsidP="00635874">
            <w:pPr>
              <w:jc w:val="center"/>
            </w:pPr>
          </w:p>
        </w:tc>
        <w:tc>
          <w:tcPr>
            <w:tcW w:w="2835" w:type="dxa"/>
            <w:gridSpan w:val="2"/>
            <w:shd w:val="clear" w:color="auto" w:fill="auto"/>
          </w:tcPr>
          <w:p w14:paraId="55208446" w14:textId="77777777" w:rsidR="00635874" w:rsidRPr="008E458A" w:rsidRDefault="00635874" w:rsidP="00635874">
            <w:r w:rsidRPr="008E458A">
              <w:t xml:space="preserve">Оценка </w:t>
            </w:r>
            <w:r>
              <w:t xml:space="preserve">- </w:t>
            </w:r>
            <w:r w:rsidRPr="008E458A">
              <w:t>3 балла</w:t>
            </w:r>
          </w:p>
        </w:tc>
      </w:tr>
      <w:tr w:rsidR="00635874" w:rsidRPr="00E568A3" w14:paraId="656238CF" w14:textId="77777777" w:rsidTr="00DC6C59">
        <w:tc>
          <w:tcPr>
            <w:tcW w:w="1843" w:type="dxa"/>
            <w:shd w:val="clear" w:color="auto" w:fill="auto"/>
          </w:tcPr>
          <w:p w14:paraId="3EFB7648" w14:textId="77777777" w:rsidR="00635874" w:rsidRPr="00304F5C" w:rsidRDefault="00635874" w:rsidP="00635874">
            <w:r w:rsidRPr="00F305F3">
              <w:rPr>
                <w:bCs/>
              </w:rPr>
              <w:t>Катет углового шва соответствует  чертежу?</w:t>
            </w:r>
          </w:p>
        </w:tc>
        <w:tc>
          <w:tcPr>
            <w:tcW w:w="2552" w:type="dxa"/>
            <w:shd w:val="clear" w:color="auto" w:fill="auto"/>
          </w:tcPr>
          <w:p w14:paraId="4FF56E4A" w14:textId="77777777" w:rsidR="00635874" w:rsidRDefault="00635874" w:rsidP="00635874">
            <w:pPr>
              <w:rPr>
                <w:color w:val="333333"/>
                <w:shd w:val="clear" w:color="auto" w:fill="FFFFFF"/>
              </w:rPr>
            </w:pPr>
            <w:r w:rsidRPr="00AB5D3A">
              <w:rPr>
                <w:bCs/>
                <w:color w:val="333333"/>
              </w:rPr>
              <w:t>Катет</w:t>
            </w:r>
            <w:r w:rsidRPr="00AB5D3A">
              <w:rPr>
                <w:color w:val="333333"/>
                <w:shd w:val="clear" w:color="auto" w:fill="FFFFFF"/>
              </w:rPr>
              <w:t xml:space="preserve"> — это расстояние от кромки </w:t>
            </w:r>
            <w:r w:rsidRPr="00AB5D3A">
              <w:rPr>
                <w:bCs/>
                <w:color w:val="333333"/>
              </w:rPr>
              <w:t>шва</w:t>
            </w:r>
            <w:r w:rsidRPr="00AB5D3A">
              <w:rPr>
                <w:color w:val="333333"/>
                <w:shd w:val="clear" w:color="auto" w:fill="FFFFFF"/>
              </w:rPr>
              <w:t xml:space="preserve"> до поверхности другой детали.</w:t>
            </w:r>
          </w:p>
          <w:p w14:paraId="1594E753" w14:textId="77777777" w:rsidR="00635874" w:rsidRDefault="00635874" w:rsidP="00635874">
            <w:pPr>
              <w:rPr>
                <w:color w:val="333333"/>
                <w:shd w:val="clear" w:color="auto" w:fill="FFFFFF"/>
              </w:rPr>
            </w:pPr>
            <w:r>
              <w:rPr>
                <w:color w:val="333333"/>
                <w:shd w:val="clear" w:color="auto" w:fill="FFFFFF"/>
              </w:rPr>
              <w:t>Тавровое соединение имеет 2 катета (К1, К2) измерение проводятся обоих катетов.</w:t>
            </w:r>
          </w:p>
          <w:p w14:paraId="0C7B17D9" w14:textId="77777777" w:rsidR="00635874" w:rsidRPr="0057714A" w:rsidRDefault="00635874" w:rsidP="00635874">
            <w:pPr>
              <w:rPr>
                <w:color w:val="333333"/>
                <w:shd w:val="clear" w:color="auto" w:fill="FFFFFF"/>
              </w:rPr>
            </w:pPr>
            <w:r>
              <w:rPr>
                <w:color w:val="333333"/>
                <w:shd w:val="clear" w:color="auto" w:fill="FFFFFF"/>
              </w:rPr>
              <w:t>Ввиду того, что модули задания имеют разные толщины, то размеры катетов и допуски на них прописываются в чертежах.</w:t>
            </w:r>
          </w:p>
        </w:tc>
        <w:tc>
          <w:tcPr>
            <w:tcW w:w="8788" w:type="dxa"/>
            <w:shd w:val="clear" w:color="auto" w:fill="auto"/>
          </w:tcPr>
          <w:p w14:paraId="694E9840" w14:textId="77777777" w:rsidR="00635874" w:rsidRPr="0057714A" w:rsidRDefault="00976726" w:rsidP="00635874">
            <w:pPr>
              <w:jc w:val="center"/>
              <w:rPr>
                <w:noProof/>
              </w:rPr>
            </w:pPr>
            <w:r>
              <w:rPr>
                <w:noProof/>
              </w:rPr>
              <w:pict w14:anchorId="32340EBD">
                <v:shape id="_x0000_i1077" type="#_x0000_t75" style="width:295pt;height:166pt">
                  <v:imagedata r:id="rId60" o:title="Катет 1"/>
                </v:shape>
              </w:pict>
            </w:r>
            <w:r>
              <w:rPr>
                <w:noProof/>
              </w:rPr>
              <w:pict w14:anchorId="12264533">
                <v:shape id="Надпись 93" o:spid="_x0000_s1129" type="#_x0000_t202" style="position:absolute;left:0;text-align:left;margin-left:86.2pt;margin-top:74.8pt;width:22.15pt;height:22.5pt;z-index:25170739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" filled="f" stroked="f" strokeweight=".5pt">
                  <v:textbox style="mso-next-textbox:#Надпись 93">
                    <w:txbxContent>
                      <w:p w14:paraId="643A3AEE" w14:textId="77777777" w:rsidR="000D1160" w:rsidRDefault="000D1160"/>
                    </w:txbxContent>
                  </v:textbox>
                </v:shape>
              </w:pict>
            </w:r>
            <w:r>
              <w:rPr>
                <w:noProof/>
              </w:rPr>
              <w:pict w14:anchorId="61397584">
                <v:shape id="Надпись 95" o:spid="_x0000_s1128" type="#_x0000_t202" style="position:absolute;left:0;text-align:left;margin-left:118.55pt;margin-top:50.8pt;width:43.95pt;height:15.6pt;z-index:25170841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" filled="f" stroked="f" strokeweight=".5pt">
                  <v:textbox style="mso-next-textbox:#Надпись 95">
                    <w:txbxContent>
                      <w:p w14:paraId="25DF425E" w14:textId="77777777" w:rsidR="000D1160" w:rsidRPr="006E6823" w:rsidRDefault="000D1160">
                        <w:pPr>
                          <w:rPr>
                            <w:sz w:val="16"/>
                            <w:szCs w:val="16"/>
                          </w:rPr>
                        </w:pPr>
                      </w:p>
                    </w:txbxContent>
                  </v:textbox>
                </v:shape>
              </w:pict>
            </w:r>
          </w:p>
        </w:tc>
        <w:tc>
          <w:tcPr>
            <w:tcW w:w="2835" w:type="dxa"/>
            <w:gridSpan w:val="2"/>
            <w:vMerge w:val="restart"/>
            <w:shd w:val="clear" w:color="auto" w:fill="auto"/>
          </w:tcPr>
          <w:p w14:paraId="0733C6D7" w14:textId="77777777" w:rsidR="00635874" w:rsidRDefault="00635874" w:rsidP="00635874"/>
          <w:p w14:paraId="685FD5AF" w14:textId="77777777" w:rsidR="00635874" w:rsidRDefault="00635874" w:rsidP="00635874"/>
          <w:p w14:paraId="3F958187" w14:textId="77777777" w:rsidR="00635874" w:rsidRDefault="00635874" w:rsidP="00635874"/>
          <w:p w14:paraId="6596E18C" w14:textId="77777777" w:rsidR="00635874" w:rsidRDefault="00635874" w:rsidP="00635874"/>
          <w:p w14:paraId="685798F7" w14:textId="77777777" w:rsidR="00635874" w:rsidRDefault="00635874" w:rsidP="00635874">
            <w:r>
              <w:t>Есть дефект - 0 баллов.</w:t>
            </w:r>
          </w:p>
          <w:p w14:paraId="03942529" w14:textId="77777777" w:rsidR="00635874" w:rsidRDefault="00635874" w:rsidP="00635874">
            <w:r w:rsidRPr="00AB5D3A">
              <w:t>Нет дефекта</w:t>
            </w:r>
            <w:r>
              <w:t xml:space="preserve"> - максимальная оценка (максимальный балл).</w:t>
            </w:r>
          </w:p>
        </w:tc>
      </w:tr>
      <w:tr w:rsidR="00635874" w:rsidRPr="00E568A3" w14:paraId="07DE19BF" w14:textId="77777777" w:rsidTr="00DC6C59">
        <w:tc>
          <w:tcPr>
            <w:tcW w:w="1843" w:type="dxa"/>
            <w:shd w:val="clear" w:color="auto" w:fill="auto"/>
            <w:vAlign w:val="center"/>
          </w:tcPr>
          <w:p w14:paraId="042A4FC5" w14:textId="77777777" w:rsidR="00635874" w:rsidRPr="00252944" w:rsidRDefault="00635874" w:rsidP="00635874">
            <w:pPr>
              <w:jc w:val="center"/>
              <w:rPr>
                <w:rFonts w:eastAsia="Calibri"/>
                <w:bCs/>
              </w:rPr>
            </w:pPr>
          </w:p>
        </w:tc>
        <w:tc>
          <w:tcPr>
            <w:tcW w:w="2552" w:type="dxa"/>
            <w:shd w:val="clear" w:color="auto" w:fill="auto"/>
          </w:tcPr>
          <w:p w14:paraId="6642E1A0" w14:textId="77777777" w:rsidR="00635874" w:rsidRPr="00AB5D3A" w:rsidRDefault="00635874" w:rsidP="00635874">
            <w:r w:rsidRPr="00AB5D3A">
              <w:t>Катет сварного шва измеряется:</w:t>
            </w:r>
          </w:p>
          <w:p w14:paraId="2ED6A5A5" w14:textId="77777777" w:rsidR="00635874" w:rsidRPr="002D615B" w:rsidRDefault="00635874" w:rsidP="00635874">
            <w:r w:rsidRPr="00AB5D3A">
              <w:t>катетомером КМС 3- 16, УШС – 2.</w:t>
            </w:r>
          </w:p>
        </w:tc>
        <w:tc>
          <w:tcPr>
            <w:tcW w:w="8788" w:type="dxa"/>
            <w:shd w:val="clear" w:color="auto" w:fill="auto"/>
          </w:tcPr>
          <w:p w14:paraId="7B9D81B4" w14:textId="77777777" w:rsidR="00635874" w:rsidRDefault="00976726" w:rsidP="00635874">
            <w:hyperlink r:id="rId61" w:history="1">
              <w:r>
                <w:rPr>
                  <w:noProof/>
                  <w:color w:val="3333CC"/>
                </w:rPr>
                <w:pict w14:anchorId="745E276F">
                  <v:shape id="Рисунок 104" o:spid="_x0000_i1078" type="#_x0000_t75" alt="Шаблон сварщика УШС-2" style="width:160.5pt;height:131pt;visibility:visible" o:button="t">
                    <v:fill o:detectmouseclick="t"/>
                    <v:imagedata r:id="rId62" o:title="Шаблон сварщика УШС-2" croptop="3295f" cropbottom="3295f" cropleft="9577f" cropright="7720f"/>
                  </v:shape>
                </w:pict>
              </w:r>
            </w:hyperlink>
            <w:r w:rsidR="00635874">
              <w:t xml:space="preserve">            </w:t>
            </w:r>
            <w:hyperlink r:id="rId63" w:history="1">
              <w:r>
                <w:rPr>
                  <w:noProof/>
                  <w:color w:val="3333CC"/>
                </w:rPr>
                <w:pict w14:anchorId="5B1BCF66">
                  <v:shape id="Рисунок 103" o:spid="_x0000_i1079" type="#_x0000_t75" alt="Катетомер КМС-3-16" style="width:118pt;height:125pt;visibility:visible" o:button="t">
                    <v:fill o:detectmouseclick="t"/>
                    <v:imagedata r:id="rId64" o:title="Катетомер КМС-3-16" croptop="7689f" cropbottom="3661f" cropleft="14941f" cropright="16480f"/>
                  </v:shape>
                </w:pict>
              </w:r>
            </w:hyperlink>
          </w:p>
          <w:p w14:paraId="6485E3A1" w14:textId="77777777" w:rsidR="00635874" w:rsidRDefault="00635874" w:rsidP="00635874"/>
          <w:p w14:paraId="7F7A8076" w14:textId="77777777" w:rsidR="00635874" w:rsidRDefault="00635874" w:rsidP="00635874"/>
        </w:tc>
        <w:tc>
          <w:tcPr>
            <w:tcW w:w="2835" w:type="dxa"/>
            <w:gridSpan w:val="2"/>
            <w:vMerge/>
            <w:shd w:val="clear" w:color="auto" w:fill="auto"/>
          </w:tcPr>
          <w:p w14:paraId="199F1B11" w14:textId="77777777" w:rsidR="00635874" w:rsidRDefault="00635874" w:rsidP="00635874"/>
        </w:tc>
      </w:tr>
      <w:tr w:rsidR="00635874" w:rsidRPr="00E568A3" w14:paraId="6786F43D" w14:textId="77777777" w:rsidTr="00DC6C59">
        <w:tc>
          <w:tcPr>
            <w:tcW w:w="1843" w:type="dxa"/>
            <w:shd w:val="clear" w:color="auto" w:fill="auto"/>
            <w:vAlign w:val="center"/>
          </w:tcPr>
          <w:p w14:paraId="6E8E5B32" w14:textId="77777777" w:rsidR="00635874" w:rsidRPr="00252944" w:rsidRDefault="00635874" w:rsidP="00635874">
            <w:pPr>
              <w:jc w:val="center"/>
              <w:rPr>
                <w:rFonts w:eastAsia="Calibri"/>
                <w:bCs/>
              </w:rPr>
            </w:pPr>
          </w:p>
        </w:tc>
        <w:tc>
          <w:tcPr>
            <w:tcW w:w="2552" w:type="dxa"/>
            <w:shd w:val="clear" w:color="auto" w:fill="auto"/>
          </w:tcPr>
          <w:p w14:paraId="664D90D0" w14:textId="77777777" w:rsidR="00635874" w:rsidRPr="00AB5D3A" w:rsidRDefault="00635874" w:rsidP="00635874">
            <w:pPr>
              <w:shd w:val="clear" w:color="auto" w:fill="FFFFFF"/>
              <w:rPr>
                <w:color w:val="000000"/>
              </w:rPr>
            </w:pPr>
            <w:r w:rsidRPr="00AB5D3A">
              <w:rPr>
                <w:color w:val="000000"/>
              </w:rPr>
              <w:t xml:space="preserve">Правильное использование шаблонов: </w:t>
            </w:r>
          </w:p>
          <w:p w14:paraId="48B95AF2" w14:textId="77777777" w:rsidR="00635874" w:rsidRPr="00AB5D3A" w:rsidRDefault="00635874" w:rsidP="00635874">
            <w:pPr>
              <w:shd w:val="clear" w:color="auto" w:fill="FFFFFF"/>
              <w:rPr>
                <w:color w:val="000000"/>
              </w:rPr>
            </w:pPr>
            <w:r>
              <w:rPr>
                <w:color w:val="000000"/>
              </w:rPr>
              <w:t>- д</w:t>
            </w:r>
            <w:r w:rsidRPr="00AB5D3A">
              <w:rPr>
                <w:color w:val="000000"/>
              </w:rPr>
              <w:t xml:space="preserve">линную сторону </w:t>
            </w:r>
            <w:r>
              <w:rPr>
                <w:color w:val="000000"/>
              </w:rPr>
              <w:t xml:space="preserve">шаблона </w:t>
            </w:r>
            <w:r w:rsidRPr="00AB5D3A">
              <w:rPr>
                <w:color w:val="000000"/>
              </w:rPr>
              <w:t>(б) плотно приложить к одной стороне пластины без видимого зазора</w:t>
            </w:r>
            <w:r>
              <w:rPr>
                <w:color w:val="000000"/>
              </w:rPr>
              <w:t>,</w:t>
            </w:r>
            <w:r w:rsidRPr="00AB5D3A">
              <w:rPr>
                <w:color w:val="000000"/>
              </w:rPr>
              <w:t xml:space="preserve"> </w:t>
            </w:r>
            <w:r>
              <w:rPr>
                <w:color w:val="000000"/>
                <w:rtl/>
                <w:lang w:bidi="he-IL"/>
              </w:rPr>
              <w:t>֭֭</w:t>
            </w:r>
            <w:r>
              <w:rPr>
                <w:color w:val="000000"/>
                <w:lang w:bidi="he-IL"/>
              </w:rPr>
              <w:t xml:space="preserve"> </w:t>
            </w:r>
            <w:r w:rsidRPr="00AB5D3A">
              <w:rPr>
                <w:color w:val="000000"/>
              </w:rPr>
              <w:t>перпендикулярно ко шву и перемычкой (а) проверять катет одной стороны шва.</w:t>
            </w:r>
          </w:p>
          <w:p w14:paraId="09E2D886" w14:textId="77777777" w:rsidR="00635874" w:rsidRPr="00AB5D3A" w:rsidRDefault="00635874" w:rsidP="00635874">
            <w:pPr>
              <w:shd w:val="clear" w:color="auto" w:fill="FFFFFF"/>
              <w:rPr>
                <w:color w:val="000000"/>
              </w:rPr>
            </w:pPr>
            <w:r>
              <w:rPr>
                <w:color w:val="000000"/>
              </w:rPr>
              <w:t>-</w:t>
            </w:r>
            <w:r w:rsidRPr="00AB5D3A">
              <w:rPr>
                <w:color w:val="000000"/>
              </w:rPr>
              <w:t xml:space="preserve"> сторону (б) перевернуть и плотно приложить перпендикулярно к другой стороне пластины </w:t>
            </w:r>
            <w:r>
              <w:rPr>
                <w:color w:val="000000"/>
              </w:rPr>
              <w:t>(</w:t>
            </w:r>
            <w:r w:rsidRPr="00AB5D3A">
              <w:rPr>
                <w:color w:val="000000"/>
                <w:shd w:val="clear" w:color="auto" w:fill="FFFFFF"/>
              </w:rPr>
              <w:t xml:space="preserve">без </w:t>
            </w:r>
            <w:r w:rsidRPr="00AB5D3A">
              <w:rPr>
                <w:color w:val="000000"/>
                <w:shd w:val="clear" w:color="auto" w:fill="FFFFFF"/>
              </w:rPr>
              <w:lastRenderedPageBreak/>
              <w:t>видимого зазора</w:t>
            </w:r>
            <w:r>
              <w:rPr>
                <w:color w:val="000000"/>
                <w:shd w:val="clear" w:color="auto" w:fill="FFFFFF"/>
              </w:rPr>
              <w:t xml:space="preserve">) </w:t>
            </w:r>
            <w:r w:rsidRPr="00AB5D3A">
              <w:rPr>
                <w:color w:val="000000"/>
              </w:rPr>
              <w:t>и проверить катет шва перемычкой (а) другую сторону шва.</w:t>
            </w:r>
          </w:p>
          <w:p w14:paraId="5E9941A7" w14:textId="77777777" w:rsidR="00635874" w:rsidRPr="00AB5D3A" w:rsidRDefault="00635874" w:rsidP="00635874">
            <w:r w:rsidRPr="00AB5D3A">
              <w:rPr>
                <w:color w:val="000000"/>
              </w:rPr>
              <w:t xml:space="preserve">Длинная сторона (б) прилегает большей площадью, перемычка (а) дает более точные измерения, поэтому шаблон прикладывается плотно </w:t>
            </w:r>
            <w:r w:rsidRPr="00AB5D3A">
              <w:rPr>
                <w:color w:val="000000"/>
                <w:shd w:val="clear" w:color="auto" w:fill="FFFFFF"/>
              </w:rPr>
              <w:t xml:space="preserve">без видимого зазоров </w:t>
            </w:r>
            <w:r w:rsidRPr="00AB5D3A">
              <w:rPr>
                <w:color w:val="000000"/>
              </w:rPr>
              <w:t>с двух сторон свариваемых пластин, так как после сварки происходит деформация металла.</w:t>
            </w:r>
          </w:p>
        </w:tc>
        <w:tc>
          <w:tcPr>
            <w:tcW w:w="8788" w:type="dxa"/>
            <w:shd w:val="clear" w:color="auto" w:fill="auto"/>
          </w:tcPr>
          <w:p w14:paraId="38788D9E" w14:textId="77777777" w:rsidR="00635874" w:rsidRDefault="00635874" w:rsidP="00635874">
            <w:pPr>
              <w:rPr>
                <w:noProof/>
              </w:rPr>
            </w:pPr>
          </w:p>
          <w:p w14:paraId="03DDBA19" w14:textId="77777777" w:rsidR="00635874" w:rsidRDefault="00976726" w:rsidP="00635874">
            <w:r>
              <w:rPr>
                <w:noProof/>
              </w:rPr>
              <w:pict w14:anchorId="54F0627B">
                <v:shape id="Рисунок 105" o:spid="_x0000_i1080" type="#_x0000_t75" style="width:239pt;height:2in;visibility:visible">
                  <v:imagedata r:id="rId65" o:title="" croptop="18224f" cropbottom="17946f" cropleft="24162f" cropright="14115f"/>
                </v:shape>
              </w:pict>
            </w:r>
          </w:p>
          <w:p w14:paraId="6C39006F" w14:textId="77777777" w:rsidR="00635874" w:rsidRDefault="00976726" w:rsidP="00635874">
            <w:r>
              <w:rPr>
                <w:noProof/>
              </w:rPr>
              <w:lastRenderedPageBreak/>
              <w:pict w14:anchorId="24FEEE23">
                <v:shape id="Надпись 99" o:spid="_x0000_s1132" type="#_x0000_t202" style="position:absolute;margin-left:121.95pt;margin-top:73.2pt;width:20.95pt;height:20.2pt;z-index:25171148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" filled="f" stroked="f" strokeweight=".5pt">
                  <v:textbox style="mso-next-textbox:#Надпись 99">
                    <w:txbxContent>
                      <w:p w14:paraId="3F7AB79A" w14:textId="77777777" w:rsidR="000D1160" w:rsidRDefault="000D1160"/>
                    </w:txbxContent>
                  </v:textbox>
                </v:shape>
              </w:pict>
            </w:r>
            <w:r>
              <w:rPr>
                <w:noProof/>
              </w:rPr>
              <w:pict w14:anchorId="63028C4E">
                <v:shape id="Надпись 100" o:spid="_x0000_s1131" type="#_x0000_t202" style="position:absolute;margin-left:35.75pt;margin-top:14.25pt;width:19.45pt;height:24.65pt;z-index:2517104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" filled="f" stroked="f" strokeweight=".5pt">
                  <v:textbox style="mso-next-textbox:#Надпись 100">
                    <w:txbxContent>
                      <w:p w14:paraId="467BBCEA" w14:textId="77777777" w:rsidR="000D1160" w:rsidRDefault="000D1160"/>
                    </w:txbxContent>
                  </v:textbox>
                </v:shape>
              </w:pict>
            </w:r>
            <w:r>
              <w:rPr>
                <w:noProof/>
              </w:rPr>
            </w:r>
            <w:r>
              <w:rPr>
                <w:noProof/>
              </w:rPr>
              <w:pict w14:anchorId="2BC6E7A6">
                <v:rect id="Прямоугольник 101" o:spid="_x0000_s1229" style="width:24.2pt;height:24.2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r w:rsidR="00635874">
              <w:rPr>
                <w:noProof/>
              </w:rPr>
              <w:t xml:space="preserve">                                       </w:t>
            </w:r>
            <w:r>
              <w:rPr>
                <w:noProof/>
              </w:rPr>
              <w:pict w14:anchorId="08B18E5F">
                <v:shape id="Рисунок 106" o:spid="_x0000_i1082" type="#_x0000_t75" style="width:3in;height:187pt;visibility:visible">
                  <v:imagedata r:id="rId66" o:title=""/>
                </v:shape>
              </w:pict>
            </w:r>
            <w:r>
              <w:rPr>
                <w:noProof/>
              </w:rPr>
              <w:pict w14:anchorId="1EAF756E">
                <v:shape id="Надпись 102" o:spid="_x0000_s1130" type="#_x0000_t202" style="position:absolute;margin-left:193.95pt;margin-top:169.55pt;width:19.35pt;height:24.6pt;z-index:25170944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" filled="f" stroked="f" strokeweight=".5pt">
                  <v:textbox style="mso-next-textbox:#Надпись 102">
                    <w:txbxContent>
                      <w:p w14:paraId="0BE82428" w14:textId="77777777" w:rsidR="000D1160" w:rsidRPr="001B45E6" w:rsidRDefault="000D1160"/>
                    </w:txbxContent>
                  </v:textbox>
                </v:shape>
              </w:pict>
            </w:r>
          </w:p>
        </w:tc>
        <w:tc>
          <w:tcPr>
            <w:tcW w:w="2835" w:type="dxa"/>
            <w:gridSpan w:val="2"/>
            <w:vMerge/>
            <w:shd w:val="clear" w:color="auto" w:fill="auto"/>
          </w:tcPr>
          <w:p w14:paraId="61D29ABB" w14:textId="77777777" w:rsidR="00635874" w:rsidRDefault="00635874" w:rsidP="00635874"/>
        </w:tc>
      </w:tr>
      <w:tr w:rsidR="00635874" w:rsidRPr="00E568A3" w14:paraId="562380BB" w14:textId="77777777" w:rsidTr="00DC6C59">
        <w:tc>
          <w:tcPr>
            <w:tcW w:w="1843" w:type="dxa"/>
            <w:shd w:val="clear" w:color="auto" w:fill="auto"/>
            <w:vAlign w:val="center"/>
          </w:tcPr>
          <w:p w14:paraId="3F54AF1D" w14:textId="77777777" w:rsidR="00635874" w:rsidRPr="00252944" w:rsidRDefault="00635874" w:rsidP="00635874">
            <w:pPr>
              <w:jc w:val="center"/>
              <w:rPr>
                <w:rFonts w:eastAsia="Calibri"/>
                <w:bCs/>
              </w:rPr>
            </w:pPr>
          </w:p>
        </w:tc>
        <w:tc>
          <w:tcPr>
            <w:tcW w:w="2552" w:type="dxa"/>
            <w:shd w:val="clear" w:color="auto" w:fill="auto"/>
          </w:tcPr>
          <w:p w14:paraId="2ECEB50B" w14:textId="77777777" w:rsidR="00635874" w:rsidRPr="00AB5D3A" w:rsidRDefault="00635874" w:rsidP="00635874">
            <w:pPr>
              <w:shd w:val="clear" w:color="auto" w:fill="FFFFFF"/>
            </w:pPr>
            <w:r w:rsidRPr="00AB5D3A">
              <w:t>Катет со</w:t>
            </w:r>
            <w:r>
              <w:t>ответствует /не соответствует</w:t>
            </w:r>
            <w:r w:rsidRPr="00AB5D3A">
              <w:t>:</w:t>
            </w:r>
          </w:p>
          <w:p w14:paraId="4B0421BD" w14:textId="77777777" w:rsidR="00635874" w:rsidRPr="00AB5D3A" w:rsidRDefault="00635874" w:rsidP="00635874">
            <w:pPr>
              <w:shd w:val="clear" w:color="auto" w:fill="FFFFFF"/>
            </w:pPr>
            <w:r w:rsidRPr="00AB5D3A">
              <w:t>Если граница сварного ш</w:t>
            </w:r>
            <w:r>
              <w:t>ва не доходит до перемычки (а) с минимальным размером катета  – катет не соответствует</w:t>
            </w:r>
            <w:r w:rsidRPr="00AB5D3A">
              <w:t>;</w:t>
            </w:r>
          </w:p>
          <w:p w14:paraId="788F3915" w14:textId="77777777" w:rsidR="00635874" w:rsidRPr="00AB5D3A" w:rsidRDefault="00635874" w:rsidP="00635874">
            <w:pPr>
              <w:shd w:val="clear" w:color="auto" w:fill="FFFFFF"/>
            </w:pPr>
            <w:r w:rsidRPr="00AB5D3A">
              <w:lastRenderedPageBreak/>
              <w:t>Если граница сварного шва выше перемычки (</w:t>
            </w:r>
            <w:r>
              <w:t>а) максимального значения катета – катет не соответствует</w:t>
            </w:r>
            <w:r w:rsidRPr="00AB5D3A">
              <w:t>;</w:t>
            </w:r>
          </w:p>
          <w:p w14:paraId="298DCA46" w14:textId="77777777" w:rsidR="00635874" w:rsidRPr="00AB5D3A" w:rsidRDefault="00635874" w:rsidP="00635874">
            <w:r w:rsidRPr="00AB5D3A">
              <w:t xml:space="preserve">Если граница сварного шва на </w:t>
            </w:r>
            <w:r>
              <w:t>ровне с перемычкой (а) от минимального до максимального значения катета – катет соответствует чертежу</w:t>
            </w:r>
            <w:r w:rsidRPr="00AB5D3A">
              <w:t>.</w:t>
            </w:r>
          </w:p>
        </w:tc>
        <w:tc>
          <w:tcPr>
            <w:tcW w:w="8788" w:type="dxa"/>
            <w:shd w:val="clear" w:color="auto" w:fill="auto"/>
            <w:vAlign w:val="center"/>
          </w:tcPr>
          <w:p w14:paraId="3F95ABC8" w14:textId="77777777" w:rsidR="00635874" w:rsidRPr="007F1C4C" w:rsidRDefault="00635874" w:rsidP="00635874">
            <w:pPr>
              <w:rPr>
                <w:noProof/>
                <w:lang w:val="en-US"/>
              </w:rPr>
            </w:pPr>
            <w:r>
              <w:rPr>
                <w:noProof/>
              </w:rPr>
              <w:lastRenderedPageBreak/>
              <w:t xml:space="preserve">  </w:t>
            </w:r>
            <w:r w:rsidRPr="005F3B3F">
              <w:rPr>
                <w:noProof/>
              </w:rPr>
              <w:t xml:space="preserve"> </w:t>
            </w:r>
            <w:r>
              <w:rPr>
                <w:noProof/>
              </w:rPr>
              <w:t xml:space="preserve">   </w:t>
            </w:r>
            <w:r w:rsidRPr="005F3B3F">
              <w:rPr>
                <w:noProof/>
              </w:rPr>
              <w:t xml:space="preserve">   </w:t>
            </w:r>
            <w:r w:rsidR="00976726">
              <w:rPr>
                <w:noProof/>
              </w:rPr>
              <w:pict w14:anchorId="4C38C92A">
                <v:shape id="Рисунок 115" o:spid="_x0000_i1083" type="#_x0000_t75" style="width:383pt;height:125.5pt;visibility:visible">
                  <v:imagedata r:id="rId67" o:title="" croptop="33478f" cropbottom="20251f" cropleft="27741f" cropright="17535f"/>
                </v:shape>
              </w:pict>
            </w:r>
          </w:p>
        </w:tc>
        <w:tc>
          <w:tcPr>
            <w:tcW w:w="2835" w:type="dxa"/>
            <w:gridSpan w:val="2"/>
            <w:shd w:val="clear" w:color="auto" w:fill="auto"/>
          </w:tcPr>
          <w:p w14:paraId="6BEBF504" w14:textId="77777777" w:rsidR="00635874" w:rsidRDefault="00635874" w:rsidP="00635874"/>
        </w:tc>
      </w:tr>
      <w:tr w:rsidR="00635874" w14:paraId="79FD16DC" w14:textId="77777777" w:rsidTr="00DC6C59">
        <w:tc>
          <w:tcPr>
            <w:tcW w:w="1843" w:type="dxa"/>
            <w:shd w:val="clear" w:color="auto" w:fill="auto"/>
            <w:vAlign w:val="center"/>
          </w:tcPr>
          <w:p w14:paraId="2B0E5D87" w14:textId="77777777" w:rsidR="00635874" w:rsidRPr="00252944" w:rsidRDefault="00E95F18" w:rsidP="000D1160">
            <w:pPr>
              <w:rPr>
                <w:rFonts w:eastAsia="Calibri"/>
                <w:bCs/>
              </w:rPr>
            </w:pPr>
            <w:r>
              <w:rPr>
                <w:rFonts w:eastAsia="Calibri"/>
                <w:bCs/>
              </w:rPr>
              <w:t>Стыковое/угловое/тавровое соединение п</w:t>
            </w:r>
            <w:r w:rsidR="00635874" w:rsidRPr="00071623">
              <w:rPr>
                <w:rFonts w:eastAsia="Calibri"/>
                <w:bCs/>
              </w:rPr>
              <w:t>ротяженность и глубина подреза соответствует допуску?</w:t>
            </w:r>
          </w:p>
        </w:tc>
        <w:tc>
          <w:tcPr>
            <w:tcW w:w="2552" w:type="dxa"/>
          </w:tcPr>
          <w:p w14:paraId="6126C47B" w14:textId="77777777" w:rsidR="00635874" w:rsidRDefault="00635874" w:rsidP="000D1160">
            <w:pPr>
              <w:rPr>
                <w:color w:val="000000"/>
                <w:shd w:val="clear" w:color="auto" w:fill="FFFFFF"/>
              </w:rPr>
            </w:pPr>
            <w:r w:rsidRPr="005C0C08">
              <w:rPr>
                <w:color w:val="000000"/>
              </w:rPr>
              <w:t xml:space="preserve">Подрез – это </w:t>
            </w:r>
            <w:r w:rsidRPr="005C0C08">
              <w:rPr>
                <w:color w:val="000000"/>
                <w:shd w:val="clear" w:color="auto" w:fill="FFFFFF"/>
              </w:rPr>
              <w:t>изъян (углубление), образующееся по границе с</w:t>
            </w:r>
            <w:r>
              <w:rPr>
                <w:color w:val="000000"/>
                <w:shd w:val="clear" w:color="auto" w:fill="FFFFFF"/>
              </w:rPr>
              <w:t xml:space="preserve">варного шва с основным металлом (дефект </w:t>
            </w:r>
            <w:r w:rsidRPr="00D81834">
              <w:rPr>
                <w:color w:val="000000"/>
                <w:shd w:val="clear" w:color="auto" w:fill="FFFFFF"/>
              </w:rPr>
              <w:t>5011-5012</w:t>
            </w:r>
            <w:r>
              <w:rPr>
                <w:color w:val="000000"/>
                <w:shd w:val="clear" w:color="auto" w:fill="FFFFFF"/>
              </w:rPr>
              <w:t>)</w:t>
            </w:r>
            <w:r w:rsidRPr="00D81834">
              <w:rPr>
                <w:color w:val="000000"/>
                <w:shd w:val="clear" w:color="auto" w:fill="FFFFFF"/>
              </w:rPr>
              <w:t xml:space="preserve">.  </w:t>
            </w:r>
            <w:r>
              <w:rPr>
                <w:color w:val="000000"/>
                <w:shd w:val="clear" w:color="auto" w:fill="FFFFFF"/>
              </w:rPr>
              <w:t>М</w:t>
            </w:r>
            <w:r w:rsidRPr="00D81834">
              <w:rPr>
                <w:color w:val="000000"/>
                <w:shd w:val="clear" w:color="auto" w:fill="FFFFFF"/>
              </w:rPr>
              <w:t>акс</w:t>
            </w:r>
            <w:r>
              <w:rPr>
                <w:color w:val="000000"/>
                <w:shd w:val="clear" w:color="auto" w:fill="FFFFFF"/>
              </w:rPr>
              <w:t xml:space="preserve">имально </w:t>
            </w:r>
            <w:r w:rsidRPr="00D81834">
              <w:rPr>
                <w:color w:val="000000"/>
                <w:shd w:val="clear" w:color="auto" w:fill="FFFFFF"/>
              </w:rPr>
              <w:t>допустимая глубина прерывистого подреза не более 0</w:t>
            </w:r>
            <w:r>
              <w:rPr>
                <w:color w:val="000000"/>
                <w:shd w:val="clear" w:color="auto" w:fill="FFFFFF"/>
              </w:rPr>
              <w:t>,</w:t>
            </w:r>
            <w:r w:rsidRPr="00D81834">
              <w:rPr>
                <w:color w:val="000000"/>
                <w:shd w:val="clear" w:color="auto" w:fill="FFFFFF"/>
              </w:rPr>
              <w:t xml:space="preserve">5 мм. </w:t>
            </w:r>
            <w:r>
              <w:rPr>
                <w:color w:val="000000"/>
                <w:shd w:val="clear" w:color="auto" w:fill="FFFFFF"/>
              </w:rPr>
              <w:t>Сплошной подрез л</w:t>
            </w:r>
            <w:r w:rsidRPr="00D81834">
              <w:rPr>
                <w:color w:val="000000"/>
                <w:shd w:val="clear" w:color="auto" w:fill="FFFFFF"/>
              </w:rPr>
              <w:t>юбой измеряемой глубины не допустим</w:t>
            </w:r>
            <w:r>
              <w:rPr>
                <w:color w:val="000000"/>
                <w:shd w:val="clear" w:color="auto" w:fill="FFFFFF"/>
              </w:rPr>
              <w:t>. Аспект</w:t>
            </w:r>
            <w:r w:rsidRPr="00D81834">
              <w:rPr>
                <w:color w:val="000000"/>
                <w:shd w:val="clear" w:color="auto" w:fill="FFFFFF"/>
              </w:rPr>
              <w:t xml:space="preserve"> </w:t>
            </w:r>
            <w:r>
              <w:rPr>
                <w:color w:val="000000"/>
                <w:shd w:val="clear" w:color="auto" w:fill="FFFFFF"/>
              </w:rPr>
              <w:t xml:space="preserve">равен </w:t>
            </w:r>
            <w:r w:rsidRPr="00D81834">
              <w:rPr>
                <w:color w:val="000000"/>
                <w:shd w:val="clear" w:color="auto" w:fill="FFFFFF"/>
              </w:rPr>
              <w:t xml:space="preserve"> 0</w:t>
            </w:r>
            <w:r>
              <w:rPr>
                <w:color w:val="000000"/>
                <w:shd w:val="clear" w:color="auto" w:fill="FFFFFF"/>
              </w:rPr>
              <w:t xml:space="preserve"> баллов</w:t>
            </w:r>
            <w:r w:rsidRPr="00D81834">
              <w:rPr>
                <w:color w:val="000000"/>
                <w:shd w:val="clear" w:color="auto" w:fill="FFFFFF"/>
              </w:rPr>
              <w:t xml:space="preserve">. </w:t>
            </w:r>
            <w:r w:rsidRPr="00D81834">
              <w:rPr>
                <w:color w:val="000000"/>
                <w:shd w:val="clear" w:color="auto" w:fill="FFFFFF"/>
              </w:rPr>
              <w:lastRenderedPageBreak/>
              <w:t>Подрез любой протяженности</w:t>
            </w:r>
            <w:r>
              <w:rPr>
                <w:color w:val="000000"/>
                <w:shd w:val="clear" w:color="auto" w:fill="FFFFFF"/>
              </w:rPr>
              <w:t xml:space="preserve"> глубиной  0,5 мм</w:t>
            </w:r>
            <w:r w:rsidRPr="00D81834">
              <w:rPr>
                <w:color w:val="000000"/>
                <w:shd w:val="clear" w:color="auto" w:fill="FFFFFF"/>
              </w:rPr>
              <w:t xml:space="preserve"> </w:t>
            </w:r>
            <w:r>
              <w:rPr>
                <w:color w:val="000000"/>
                <w:shd w:val="clear" w:color="auto" w:fill="FFFFFF"/>
              </w:rPr>
              <w:t xml:space="preserve">или более </w:t>
            </w:r>
            <w:r w:rsidRPr="00D81834">
              <w:rPr>
                <w:color w:val="000000"/>
                <w:shd w:val="clear" w:color="auto" w:fill="FFFFFF"/>
              </w:rPr>
              <w:t>не допустим</w:t>
            </w:r>
            <w:r>
              <w:rPr>
                <w:color w:val="000000"/>
                <w:shd w:val="clear" w:color="auto" w:fill="FFFFFF"/>
              </w:rPr>
              <w:t>. Аспект</w:t>
            </w:r>
            <w:r w:rsidRPr="00D81834">
              <w:rPr>
                <w:color w:val="000000"/>
                <w:shd w:val="clear" w:color="auto" w:fill="FFFFFF"/>
              </w:rPr>
              <w:t xml:space="preserve"> </w:t>
            </w:r>
            <w:r>
              <w:rPr>
                <w:color w:val="000000"/>
                <w:shd w:val="clear" w:color="auto" w:fill="FFFFFF"/>
              </w:rPr>
              <w:t xml:space="preserve">равен </w:t>
            </w:r>
            <w:r w:rsidRPr="00D81834">
              <w:rPr>
                <w:color w:val="000000"/>
                <w:shd w:val="clear" w:color="auto" w:fill="FFFFFF"/>
              </w:rPr>
              <w:t xml:space="preserve"> 0</w:t>
            </w:r>
            <w:r>
              <w:rPr>
                <w:color w:val="000000"/>
                <w:shd w:val="clear" w:color="auto" w:fill="FFFFFF"/>
              </w:rPr>
              <w:t xml:space="preserve"> баллов.</w:t>
            </w:r>
            <w:r w:rsidR="00E95F18">
              <w:rPr>
                <w:color w:val="000000"/>
                <w:shd w:val="clear" w:color="auto" w:fill="FFFFFF"/>
              </w:rPr>
              <w:t xml:space="preserve"> Для модулей Д, Е, Ж - </w:t>
            </w:r>
            <w:r w:rsidR="00E95F18" w:rsidRPr="00D81834">
              <w:rPr>
                <w:color w:val="000000"/>
                <w:shd w:val="clear" w:color="auto" w:fill="FFFFFF"/>
              </w:rPr>
              <w:t>Подрез любой протяженности</w:t>
            </w:r>
            <w:r w:rsidR="00E95F18">
              <w:rPr>
                <w:color w:val="000000"/>
                <w:shd w:val="clear" w:color="auto" w:fill="FFFFFF"/>
              </w:rPr>
              <w:t xml:space="preserve"> глубиной  0,5 мм</w:t>
            </w:r>
            <w:r w:rsidR="00E95F18" w:rsidRPr="00D81834">
              <w:rPr>
                <w:color w:val="000000"/>
                <w:shd w:val="clear" w:color="auto" w:fill="FFFFFF"/>
              </w:rPr>
              <w:t xml:space="preserve"> </w:t>
            </w:r>
            <w:r w:rsidR="00E95F18">
              <w:rPr>
                <w:color w:val="000000"/>
                <w:shd w:val="clear" w:color="auto" w:fill="FFFFFF"/>
              </w:rPr>
              <w:t xml:space="preserve">или более </w:t>
            </w:r>
            <w:r w:rsidR="00E95F18" w:rsidRPr="00D81834">
              <w:rPr>
                <w:color w:val="000000"/>
                <w:shd w:val="clear" w:color="auto" w:fill="FFFFFF"/>
              </w:rPr>
              <w:t>не допустим</w:t>
            </w:r>
            <w:r w:rsidR="00E95F18">
              <w:rPr>
                <w:color w:val="000000"/>
                <w:shd w:val="clear" w:color="auto" w:fill="FFFFFF"/>
              </w:rPr>
              <w:t>. Аспект</w:t>
            </w:r>
            <w:r w:rsidR="00E95F18" w:rsidRPr="00D81834">
              <w:rPr>
                <w:color w:val="000000"/>
                <w:shd w:val="clear" w:color="auto" w:fill="FFFFFF"/>
              </w:rPr>
              <w:t xml:space="preserve"> </w:t>
            </w:r>
            <w:r w:rsidR="00E95F18">
              <w:rPr>
                <w:color w:val="000000"/>
                <w:shd w:val="clear" w:color="auto" w:fill="FFFFFF"/>
              </w:rPr>
              <w:t xml:space="preserve">равен </w:t>
            </w:r>
            <w:r w:rsidR="00E95F18" w:rsidRPr="00D81834">
              <w:rPr>
                <w:color w:val="000000"/>
                <w:shd w:val="clear" w:color="auto" w:fill="FFFFFF"/>
              </w:rPr>
              <w:t xml:space="preserve"> 0</w:t>
            </w:r>
            <w:r w:rsidR="00E95F18">
              <w:rPr>
                <w:color w:val="000000"/>
                <w:shd w:val="clear" w:color="auto" w:fill="FFFFFF"/>
              </w:rPr>
              <w:t xml:space="preserve"> баллов.</w:t>
            </w:r>
          </w:p>
          <w:p w14:paraId="274C849E" w14:textId="77777777" w:rsidR="00635874" w:rsidRDefault="00E95F18" w:rsidP="000D1160">
            <w:r>
              <w:t xml:space="preserve"> </w:t>
            </w:r>
          </w:p>
        </w:tc>
        <w:tc>
          <w:tcPr>
            <w:tcW w:w="8788" w:type="dxa"/>
          </w:tcPr>
          <w:p w14:paraId="3D886463" w14:textId="77777777" w:rsidR="00635874" w:rsidRDefault="00635874" w:rsidP="000D1160"/>
          <w:p w14:paraId="347FEC47" w14:textId="77777777" w:rsidR="00635874" w:rsidRDefault="00635874" w:rsidP="000D1160"/>
          <w:p w14:paraId="2A98301E" w14:textId="77777777" w:rsidR="00635874" w:rsidRDefault="00635874" w:rsidP="000D1160">
            <w:r>
              <w:rPr>
                <w:noProof/>
              </w:rPr>
              <w:lastRenderedPageBreak/>
              <w:drawing>
                <wp:inline distT="0" distB="0" distL="0" distR="0" wp14:anchorId="398A1FAF" wp14:editId="02EE44BC">
                  <wp:extent cx="1690255" cy="1799606"/>
                  <wp:effectExtent l="0" t="0" r="571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695285" cy="1804961"/>
                          </a:xfrm>
                          <a:prstGeom prst="rect">
                            <a:avLst/>
                          </a:prstGeom>
                          <a:noFill/>
                        </pic:spPr>
                      </pic:pic>
                    </a:graphicData>
                  </a:graphic>
                </wp:inline>
              </w:drawing>
            </w:r>
            <w:r w:rsidR="00E95F18">
              <w:t xml:space="preserve">  </w:t>
            </w:r>
            <w:r w:rsidR="00E95F18" w:rsidRPr="00F73462">
              <w:rPr>
                <w:noProof/>
              </w:rPr>
              <w:drawing>
                <wp:inline distT="0" distB="0" distL="0" distR="0" wp14:anchorId="09CF90B4" wp14:editId="7AEF09E7">
                  <wp:extent cx="2514600" cy="1891030"/>
                  <wp:effectExtent l="0" t="0" r="0" b="0"/>
                  <wp:docPr id="20" name="Рисунок 20" descr="https://avatars.mds.yandex.net/get-zen_doc/1711960/pub_5e0dfb94aad43600ae40f5f1_5e0dfc0386c4a900b11bbd07/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avatars.mds.yandex.net/get-zen_doc/1711960/pub_5e0dfb94aad43600ae40f5f1_5e0dfc0386c4a900b11bbd07/scale_1200"/>
                          <pic:cNvPicPr>
                            <a:picLocks noChangeAspect="1" noChangeArrowheads="1"/>
                          </pic:cNvPicPr>
                        </pic:nvPicPr>
                        <pic:blipFill>
                          <a:blip r:embed="rId69">
                            <a:extLst>
                              <a:ext uri="{28A0092B-C50C-407E-A947-70E740481C1C}">
                                <a14:useLocalDpi xmlns:a14="http://schemas.microsoft.com/office/drawing/2010/main" val="0"/>
                              </a:ext>
                            </a:extLst>
                          </a:blip>
                          <a:srcRect l="3175" t="22034" r="5397" b="8475"/>
                          <a:stretch>
                            <a:fillRect/>
                          </a:stretch>
                        </pic:blipFill>
                        <pic:spPr bwMode="auto">
                          <a:xfrm>
                            <a:off x="0" y="0"/>
                            <a:ext cx="2534259" cy="1905814"/>
                          </a:xfrm>
                          <a:prstGeom prst="rect">
                            <a:avLst/>
                          </a:prstGeom>
                          <a:noFill/>
                          <a:ln>
                            <a:noFill/>
                          </a:ln>
                        </pic:spPr>
                      </pic:pic>
                    </a:graphicData>
                  </a:graphic>
                </wp:inline>
              </w:drawing>
            </w:r>
            <w:r w:rsidR="00E95F18">
              <w:t xml:space="preserve">  </w:t>
            </w:r>
            <w:r w:rsidR="009A1592" w:rsidRPr="00DA5458">
              <w:rPr>
                <w:noProof/>
              </w:rPr>
              <w:drawing>
                <wp:inline distT="0" distB="0" distL="0" distR="0" wp14:anchorId="3F5BE2D0" wp14:editId="43191284">
                  <wp:extent cx="2265045" cy="2209800"/>
                  <wp:effectExtent l="0" t="0" r="190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70">
                            <a:extLst>
                              <a:ext uri="{28A0092B-C50C-407E-A947-70E740481C1C}">
                                <a14:useLocalDpi xmlns:a14="http://schemas.microsoft.com/office/drawing/2010/main" val="0"/>
                              </a:ext>
                            </a:extLst>
                          </a:blip>
                          <a:srcRect l="39764" t="27821" r="39583" b="24516"/>
                          <a:stretch>
                            <a:fillRect/>
                          </a:stretch>
                        </pic:blipFill>
                        <pic:spPr bwMode="auto">
                          <a:xfrm>
                            <a:off x="0" y="0"/>
                            <a:ext cx="2265045" cy="2209800"/>
                          </a:xfrm>
                          <a:prstGeom prst="rect">
                            <a:avLst/>
                          </a:prstGeom>
                          <a:noFill/>
                          <a:ln>
                            <a:noFill/>
                          </a:ln>
                        </pic:spPr>
                      </pic:pic>
                    </a:graphicData>
                  </a:graphic>
                </wp:inline>
              </w:drawing>
            </w:r>
          </w:p>
        </w:tc>
        <w:tc>
          <w:tcPr>
            <w:tcW w:w="2835" w:type="dxa"/>
            <w:gridSpan w:val="2"/>
            <w:shd w:val="clear" w:color="auto" w:fill="auto"/>
          </w:tcPr>
          <w:p w14:paraId="2B7ABDF3" w14:textId="77777777" w:rsidR="00635874" w:rsidRPr="00AB5D3A" w:rsidRDefault="00635874" w:rsidP="000D1160"/>
          <w:p w14:paraId="1ED5DEF5" w14:textId="77777777" w:rsidR="00635874" w:rsidRPr="00AB5D3A" w:rsidRDefault="00635874" w:rsidP="000D1160"/>
          <w:p w14:paraId="0DD72204" w14:textId="77777777" w:rsidR="00635874" w:rsidRDefault="00635874" w:rsidP="000D1160">
            <w:r>
              <w:t>Есть дефект - 0 баллов.</w:t>
            </w:r>
          </w:p>
          <w:p w14:paraId="1140B219" w14:textId="77777777" w:rsidR="00635874" w:rsidRDefault="00635874" w:rsidP="000D1160">
            <w:r w:rsidRPr="00AB5D3A">
              <w:t>Нет дефекта</w:t>
            </w:r>
            <w:r>
              <w:t xml:space="preserve"> - максимальная оценка (максимальный балл).</w:t>
            </w:r>
          </w:p>
        </w:tc>
      </w:tr>
      <w:tr w:rsidR="00635874" w:rsidRPr="00252944" w14:paraId="7804ECEF" w14:textId="77777777" w:rsidTr="00DC6C59">
        <w:tc>
          <w:tcPr>
            <w:tcW w:w="1843" w:type="dxa"/>
            <w:shd w:val="clear" w:color="auto" w:fill="auto"/>
            <w:vAlign w:val="center"/>
          </w:tcPr>
          <w:p w14:paraId="7D62F572" w14:textId="77777777" w:rsidR="00635874" w:rsidRPr="00252944" w:rsidRDefault="00635874" w:rsidP="000D1160">
            <w:pPr>
              <w:jc w:val="center"/>
              <w:rPr>
                <w:rFonts w:eastAsia="Calibri"/>
                <w:bCs/>
              </w:rPr>
            </w:pPr>
          </w:p>
        </w:tc>
        <w:tc>
          <w:tcPr>
            <w:tcW w:w="2552" w:type="dxa"/>
          </w:tcPr>
          <w:p w14:paraId="586F1C9C" w14:textId="77777777" w:rsidR="00635874" w:rsidRPr="005C0C08" w:rsidRDefault="00635874" w:rsidP="000D1160">
            <w:pPr>
              <w:shd w:val="clear" w:color="auto" w:fill="FFFFFF"/>
            </w:pPr>
            <w:r w:rsidRPr="005C0C08">
              <w:t>Подрез сварного шва измеряется:</w:t>
            </w:r>
          </w:p>
          <w:p w14:paraId="39A972CD" w14:textId="77777777" w:rsidR="00635874" w:rsidRDefault="00635874" w:rsidP="000D1160">
            <w:pPr>
              <w:shd w:val="clear" w:color="auto" w:fill="FFFFFF"/>
            </w:pPr>
            <w:r w:rsidRPr="005C0C08">
              <w:t>Шаблонами УШС – 3</w:t>
            </w:r>
            <w:r>
              <w:t>(а)</w:t>
            </w:r>
            <w:r w:rsidRPr="005C0C08">
              <w:t xml:space="preserve">, </w:t>
            </w:r>
          </w:p>
          <w:p w14:paraId="34A5EC0E" w14:textId="77777777" w:rsidR="00635874" w:rsidRPr="005C0C08" w:rsidRDefault="00635874" w:rsidP="000D1160">
            <w:pPr>
              <w:shd w:val="clear" w:color="auto" w:fill="FFFFFF"/>
            </w:pPr>
            <w:r w:rsidRPr="005C0C08">
              <w:rPr>
                <w:lang w:val="en-US"/>
              </w:rPr>
              <w:t>V</w:t>
            </w:r>
            <w:r w:rsidRPr="005C0C08">
              <w:t xml:space="preserve"> – </w:t>
            </w:r>
            <w:r w:rsidRPr="005C0C08">
              <w:rPr>
                <w:lang w:val="en-US"/>
              </w:rPr>
              <w:t>WACWG</w:t>
            </w:r>
            <w:r w:rsidRPr="005C0C08">
              <w:t xml:space="preserve"> 18</w:t>
            </w:r>
            <w:r>
              <w:t>(б)</w:t>
            </w:r>
            <w:r w:rsidRPr="005C0C08">
              <w:t>.</w:t>
            </w:r>
          </w:p>
          <w:p w14:paraId="5C5D96CC" w14:textId="77777777" w:rsidR="00635874" w:rsidRDefault="00635874" w:rsidP="000D1160"/>
        </w:tc>
        <w:tc>
          <w:tcPr>
            <w:tcW w:w="8788" w:type="dxa"/>
          </w:tcPr>
          <w:p w14:paraId="0D6EF56A" w14:textId="77777777" w:rsidR="00635874" w:rsidRPr="007369F9" w:rsidRDefault="00635874" w:rsidP="000D1160">
            <w:pPr>
              <w:rPr>
                <w:color w:val="FF0000"/>
              </w:rPr>
            </w:pPr>
            <w:r w:rsidRPr="00F73462">
              <w:rPr>
                <w:noProof/>
              </w:rPr>
              <w:drawing>
                <wp:inline distT="0" distB="0" distL="0" distR="0" wp14:anchorId="33E81A56" wp14:editId="6A471A8C">
                  <wp:extent cx="1953260" cy="1524000"/>
                  <wp:effectExtent l="0" t="0" r="889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pic:cNvPicPr>
                            <a:picLocks noChangeAspect="1" noChangeArrowheads="1"/>
                          </pic:cNvPicPr>
                        </pic:nvPicPr>
                        <pic:blipFill>
                          <a:blip r:embed="rId71">
                            <a:extLst>
                              <a:ext uri="{28A0092B-C50C-407E-A947-70E740481C1C}">
                                <a14:useLocalDpi xmlns:a14="http://schemas.microsoft.com/office/drawing/2010/main" val="0"/>
                              </a:ext>
                            </a:extLst>
                          </a:blip>
                          <a:srcRect l="48010" t="53291" r="36403" b="25104"/>
                          <a:stretch>
                            <a:fillRect/>
                          </a:stretch>
                        </pic:blipFill>
                        <pic:spPr bwMode="auto">
                          <a:xfrm>
                            <a:off x="0" y="0"/>
                            <a:ext cx="1953260" cy="1524000"/>
                          </a:xfrm>
                          <a:prstGeom prst="rect">
                            <a:avLst/>
                          </a:prstGeom>
                          <a:noFill/>
                          <a:ln>
                            <a:noFill/>
                          </a:ln>
                        </pic:spPr>
                      </pic:pic>
                    </a:graphicData>
                  </a:graphic>
                </wp:inline>
              </w:drawing>
            </w:r>
            <w:r>
              <w:rPr>
                <w:noProof/>
                <w:color w:val="FF0000"/>
              </w:rPr>
              <mc:AlternateContent>
                <mc:Choice Requires="wps">
                  <w:drawing>
                    <wp:anchor distT="0" distB="0" distL="114300" distR="114300" simplePos="0" relativeHeight="251713536" behindDoc="0" locked="0" layoutInCell="1" allowOverlap="1" wp14:anchorId="44D26DBC" wp14:editId="57C8AF52">
                      <wp:simplePos x="0" y="0"/>
                      <wp:positionH relativeFrom="column">
                        <wp:posOffset>2624455</wp:posOffset>
                      </wp:positionH>
                      <wp:positionV relativeFrom="paragraph">
                        <wp:posOffset>696595</wp:posOffset>
                      </wp:positionV>
                      <wp:extent cx="313690" cy="264795"/>
                      <wp:effectExtent l="0" t="0" r="0" b="1905"/>
                      <wp:wrapNone/>
                      <wp:docPr id="216" name="Надпись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3690" cy="264795"/>
                              </a:xfrm>
                              <a:prstGeom prst="rect">
                                <a:avLst/>
                              </a:prstGeom>
                              <a:noFill/>
                              <a:ln w="6350">
                                <a:noFill/>
                              </a:ln>
                            </wps:spPr>
                            <wps:txbx>
                              <w:txbxContent>
                                <w:p w14:paraId="4F07ED4E" w14:textId="77777777" w:rsidR="000D1160" w:rsidRDefault="000D1160" w:rsidP="0063587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Надпись 216" o:spid="_x0000_s1026" type="#_x0000_t202" style="position:absolute;margin-left:206.65pt;margin-top:54.85pt;width:24.7pt;height:20.8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" filled="f" stroked="f" strokeweight=".5pt">
                      <v:path arrowok="t"/>
                      <v:textbox>
                        <w:txbxContent>
                          <w:p w:rsidR="000D1160" w:rsidRDefault="000D1160" w:rsidP="00635874"/>
                        </w:txbxContent>
                      </v:textbox>
                    </v:shape>
                  </w:pict>
                </mc:Fallback>
              </mc:AlternateContent>
            </w:r>
          </w:p>
        </w:tc>
        <w:tc>
          <w:tcPr>
            <w:tcW w:w="2835" w:type="dxa"/>
            <w:gridSpan w:val="2"/>
            <w:shd w:val="clear" w:color="auto" w:fill="auto"/>
          </w:tcPr>
          <w:p w14:paraId="74C9AD29" w14:textId="77777777" w:rsidR="00635874" w:rsidRPr="00252944" w:rsidRDefault="00635874" w:rsidP="000D1160">
            <w:pPr>
              <w:jc w:val="center"/>
              <w:rPr>
                <w:rFonts w:eastAsia="Calibri"/>
                <w:bCs/>
              </w:rPr>
            </w:pPr>
          </w:p>
        </w:tc>
      </w:tr>
      <w:tr w:rsidR="005D658C" w:rsidRPr="00252944" w14:paraId="31808EB0" w14:textId="77777777" w:rsidTr="00DC6C59">
        <w:tc>
          <w:tcPr>
            <w:tcW w:w="1843" w:type="dxa"/>
            <w:shd w:val="clear" w:color="auto" w:fill="auto"/>
            <w:vAlign w:val="center"/>
          </w:tcPr>
          <w:p w14:paraId="70029484" w14:textId="77777777" w:rsidR="00635874" w:rsidRPr="00252944" w:rsidRDefault="00635874" w:rsidP="000D1160">
            <w:pPr>
              <w:jc w:val="center"/>
              <w:rPr>
                <w:rFonts w:eastAsia="Calibri"/>
                <w:bCs/>
              </w:rPr>
            </w:pPr>
          </w:p>
        </w:tc>
        <w:tc>
          <w:tcPr>
            <w:tcW w:w="2552" w:type="dxa"/>
          </w:tcPr>
          <w:p w14:paraId="2E088A5C" w14:textId="77777777" w:rsidR="00635874" w:rsidRDefault="00635874" w:rsidP="000D1160">
            <w:r>
              <w:t>Правильное использование шаблонов:</w:t>
            </w:r>
          </w:p>
          <w:p w14:paraId="18B0AF62" w14:textId="77777777" w:rsidR="00635874" w:rsidRDefault="00635874" w:rsidP="000D1160">
            <w:r>
              <w:t>- основанием (б) устанавливают без зазора перпендикулярно  к  детали,</w:t>
            </w:r>
          </w:p>
          <w:p w14:paraId="4D4512C6" w14:textId="77777777" w:rsidR="00635874" w:rsidRDefault="00635874" w:rsidP="000D1160">
            <w:r>
              <w:t>- подвижную часть шаблона (с) опускают в максимальное углубление  подреза,</w:t>
            </w:r>
          </w:p>
          <w:p w14:paraId="6DEE1D67" w14:textId="77777777" w:rsidR="00635874" w:rsidRDefault="00635874" w:rsidP="000D1160">
            <w:r>
              <w:t xml:space="preserve"> - глубину подреза определяют по  шкале (а).</w:t>
            </w:r>
          </w:p>
          <w:p w14:paraId="62EAF2B3" w14:textId="77777777" w:rsidR="00635874" w:rsidRPr="0025096F" w:rsidRDefault="00635874" w:rsidP="000D1160">
            <w:r>
              <w:t xml:space="preserve">  Если подрез есть, то черта на подвижной части шаблона (с) опускается ниже нуля. Если подреза нет, то черта на </w:t>
            </w:r>
            <w:r>
              <w:lastRenderedPageBreak/>
              <w:t>подвижной части шаблона (с) стоит на нуле.</w:t>
            </w:r>
          </w:p>
        </w:tc>
        <w:tc>
          <w:tcPr>
            <w:tcW w:w="8788" w:type="dxa"/>
          </w:tcPr>
          <w:p w14:paraId="6A6DA7A6" w14:textId="77777777" w:rsidR="00635874" w:rsidRPr="00274AAA" w:rsidRDefault="00635874" w:rsidP="009A1592">
            <w:pPr>
              <w:spacing w:line="360" w:lineRule="auto"/>
              <w:ind w:firstLine="709"/>
              <w:rPr>
                <w:highlight w:val="yellow"/>
              </w:rPr>
            </w:pPr>
            <w:r w:rsidRPr="008F42E4">
              <w:rPr>
                <w:noProof/>
              </w:rPr>
              <w:lastRenderedPageBreak/>
              <w:drawing>
                <wp:inline distT="0" distB="0" distL="0" distR="0" wp14:anchorId="48FAB774" wp14:editId="555CAEBD">
                  <wp:extent cx="2029460" cy="2867660"/>
                  <wp:effectExtent l="0" t="0" r="8890" b="889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pic:cNvPicPr>
                            <a:picLocks noChangeAspect="1" noChangeArrowheads="1"/>
                          </pic:cNvPicPr>
                        </pic:nvPicPr>
                        <pic:blipFill>
                          <a:blip r:embed="rId72">
                            <a:extLst>
                              <a:ext uri="{28A0092B-C50C-407E-A947-70E740481C1C}">
                                <a14:useLocalDpi xmlns:a14="http://schemas.microsoft.com/office/drawing/2010/main" val="0"/>
                              </a:ext>
                            </a:extLst>
                          </a:blip>
                          <a:srcRect l="46179" t="43330" r="40352" b="22919"/>
                          <a:stretch>
                            <a:fillRect/>
                          </a:stretch>
                        </pic:blipFill>
                        <pic:spPr bwMode="auto">
                          <a:xfrm>
                            <a:off x="0" y="0"/>
                            <a:ext cx="2029460" cy="2867660"/>
                          </a:xfrm>
                          <a:prstGeom prst="rect">
                            <a:avLst/>
                          </a:prstGeom>
                          <a:noFill/>
                          <a:ln>
                            <a:noFill/>
                          </a:ln>
                        </pic:spPr>
                      </pic:pic>
                    </a:graphicData>
                  </a:graphic>
                </wp:inline>
              </w:drawing>
            </w:r>
            <w:r w:rsidR="009A1592">
              <w:rPr>
                <w:highlight w:val="yellow"/>
              </w:rPr>
              <w:t xml:space="preserve"> </w:t>
            </w:r>
            <w:r w:rsidR="009A1592" w:rsidRPr="00DA5458">
              <w:rPr>
                <w:noProof/>
              </w:rPr>
              <w:drawing>
                <wp:inline distT="0" distB="0" distL="0" distR="0" wp14:anchorId="5FA85B14" wp14:editId="58BB06F9">
                  <wp:extent cx="2514600" cy="21336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pic:cNvPicPr>
                            <a:picLocks noChangeAspect="1" noChangeArrowheads="1"/>
                          </pic:cNvPicPr>
                        </pic:nvPicPr>
                        <pic:blipFill>
                          <a:blip r:embed="rId73">
                            <a:extLst>
                              <a:ext uri="{28A0092B-C50C-407E-A947-70E740481C1C}">
                                <a14:useLocalDpi xmlns:a14="http://schemas.microsoft.com/office/drawing/2010/main" val="0"/>
                              </a:ext>
                            </a:extLst>
                          </a:blip>
                          <a:srcRect l="40405" t="40366" r="35222" b="26340"/>
                          <a:stretch>
                            <a:fillRect/>
                          </a:stretch>
                        </pic:blipFill>
                        <pic:spPr bwMode="auto">
                          <a:xfrm>
                            <a:off x="0" y="0"/>
                            <a:ext cx="2514600" cy="2133600"/>
                          </a:xfrm>
                          <a:prstGeom prst="rect">
                            <a:avLst/>
                          </a:prstGeom>
                          <a:noFill/>
                          <a:ln>
                            <a:noFill/>
                          </a:ln>
                        </pic:spPr>
                      </pic:pic>
                    </a:graphicData>
                  </a:graphic>
                </wp:inline>
              </w:drawing>
            </w:r>
          </w:p>
        </w:tc>
        <w:tc>
          <w:tcPr>
            <w:tcW w:w="2835" w:type="dxa"/>
            <w:gridSpan w:val="2"/>
            <w:shd w:val="clear" w:color="auto" w:fill="auto"/>
          </w:tcPr>
          <w:p w14:paraId="0BC5775B" w14:textId="77777777" w:rsidR="00635874" w:rsidRPr="00252944" w:rsidRDefault="00635874" w:rsidP="000D1160">
            <w:pPr>
              <w:jc w:val="center"/>
              <w:rPr>
                <w:rFonts w:eastAsia="Calibri"/>
                <w:bCs/>
              </w:rPr>
            </w:pPr>
          </w:p>
        </w:tc>
      </w:tr>
      <w:tr w:rsidR="009A1592" w:rsidRPr="00E568A3" w14:paraId="0B28E94F" w14:textId="77777777" w:rsidTr="00DC6C59">
        <w:tc>
          <w:tcPr>
            <w:tcW w:w="1843" w:type="dxa"/>
            <w:shd w:val="clear" w:color="auto" w:fill="auto"/>
            <w:vAlign w:val="center"/>
          </w:tcPr>
          <w:p w14:paraId="2BEECB5B" w14:textId="77777777" w:rsidR="009A1592" w:rsidRPr="00252944" w:rsidRDefault="009A1592" w:rsidP="009A1592">
            <w:pPr>
              <w:rPr>
                <w:rFonts w:eastAsia="Calibri"/>
                <w:bCs/>
              </w:rPr>
            </w:pPr>
            <w:r>
              <w:rPr>
                <w:rFonts w:eastAsia="Calibri"/>
                <w:bCs/>
              </w:rPr>
              <w:t>Стыковое/угловое/тавровое соединение о</w:t>
            </w:r>
            <w:r w:rsidRPr="00725524">
              <w:rPr>
                <w:rFonts w:eastAsia="Calibri"/>
                <w:bCs/>
              </w:rPr>
              <w:t>тсутствуют видимые поры?</w:t>
            </w:r>
          </w:p>
        </w:tc>
        <w:tc>
          <w:tcPr>
            <w:tcW w:w="2552" w:type="dxa"/>
            <w:shd w:val="clear" w:color="auto" w:fill="auto"/>
          </w:tcPr>
          <w:p w14:paraId="02FC3E99" w14:textId="77777777" w:rsidR="009A1592" w:rsidRPr="005C0C08" w:rsidRDefault="009A1592" w:rsidP="009A1592">
            <w:pPr>
              <w:shd w:val="clear" w:color="auto" w:fill="FFFFFF"/>
              <w:rPr>
                <w:color w:val="000000"/>
                <w:shd w:val="clear" w:color="auto" w:fill="FFFFFF"/>
              </w:rPr>
            </w:pPr>
            <w:r w:rsidRPr="005C0C08">
              <w:rPr>
                <w:rStyle w:val="w"/>
                <w:rFonts w:eastAsia="Calibri"/>
                <w:color w:val="000000"/>
                <w:shd w:val="clear" w:color="auto" w:fill="FFFFFF"/>
              </w:rPr>
              <w:t>Пора</w:t>
            </w:r>
            <w:r>
              <w:rPr>
                <w:rStyle w:val="w"/>
                <w:rFonts w:eastAsia="Calibri"/>
                <w:color w:val="000000"/>
                <w:shd w:val="clear" w:color="auto" w:fill="FFFFFF"/>
              </w:rPr>
              <w:t xml:space="preserve"> </w:t>
            </w:r>
            <w:r w:rsidRPr="005C0C08">
              <w:rPr>
                <w:rStyle w:val="w"/>
                <w:rFonts w:eastAsia="Calibri"/>
                <w:color w:val="000000"/>
                <w:shd w:val="clear" w:color="auto" w:fill="FFFFFF"/>
              </w:rPr>
              <w:t>-</w:t>
            </w:r>
            <w:r>
              <w:rPr>
                <w:rStyle w:val="w"/>
                <w:rFonts w:eastAsia="Calibri"/>
                <w:color w:val="000000"/>
                <w:shd w:val="clear" w:color="auto" w:fill="FFFFFF"/>
              </w:rPr>
              <w:t xml:space="preserve"> </w:t>
            </w:r>
            <w:r w:rsidRPr="005C0C08">
              <w:rPr>
                <w:rStyle w:val="w"/>
                <w:rFonts w:eastAsia="Calibri"/>
                <w:color w:val="000000"/>
                <w:shd w:val="clear" w:color="auto" w:fill="FFFFFF"/>
              </w:rPr>
              <w:t>это дефект</w:t>
            </w:r>
            <w:r w:rsidRPr="005C0C08">
              <w:rPr>
                <w:color w:val="000000"/>
                <w:shd w:val="clear" w:color="auto" w:fill="FFFFFF"/>
              </w:rPr>
              <w:t> сварного шва в виде полости округлой формы , заполненной газом.</w:t>
            </w:r>
          </w:p>
          <w:p w14:paraId="21FA3393" w14:textId="77777777" w:rsidR="009A1592" w:rsidRPr="005C0C08" w:rsidRDefault="009A1592" w:rsidP="009A1592">
            <w:pPr>
              <w:shd w:val="clear" w:color="auto" w:fill="FFFFFF"/>
            </w:pPr>
            <w:r w:rsidRPr="00653437">
              <w:t xml:space="preserve">Видимая пора </w:t>
            </w:r>
            <w:r>
              <w:t xml:space="preserve">(дефект </w:t>
            </w:r>
            <w:r w:rsidRPr="00653437">
              <w:t>2017</w:t>
            </w:r>
            <w:r>
              <w:t>)</w:t>
            </w:r>
            <w:r w:rsidRPr="00653437">
              <w:t xml:space="preserve"> или поверхностная </w:t>
            </w:r>
            <w:r>
              <w:t>пористость (дефект 2018) о</w:t>
            </w:r>
            <w:r w:rsidRPr="00653437">
              <w:t>бнаруженные с применением лупы х10.</w:t>
            </w:r>
          </w:p>
        </w:tc>
        <w:tc>
          <w:tcPr>
            <w:tcW w:w="8788" w:type="dxa"/>
            <w:shd w:val="clear" w:color="auto" w:fill="auto"/>
          </w:tcPr>
          <w:p w14:paraId="16994687" w14:textId="77777777" w:rsidR="009A1592" w:rsidRPr="005C0C08" w:rsidRDefault="00976726" w:rsidP="009A1592">
            <w:pPr>
              <w:rPr>
                <w:noProof/>
              </w:rPr>
            </w:pPr>
            <w:r>
              <w:rPr>
                <w:noProof/>
              </w:rPr>
              <w:pict w14:anchorId="1A077033">
                <v:shape id="Прямая со стрелкой 126" o:spid="_x0000_s1135" type="#_x0000_t32" style="position:absolute;margin-left:46.2pt;margin-top:68.85pt;width:57.75pt;height:0;z-index:2517155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" strokecolor="#c0504d" strokeweight="3pt">
                  <v:stroke endarrow="open"/>
                  <v:shadow on="t" color="black" opacity="22937f" origin=",.5" offset="0,.63889mm"/>
                </v:shape>
              </w:pict>
            </w:r>
            <w:r>
              <w:rPr>
                <w:noProof/>
              </w:rPr>
              <w:pict w14:anchorId="2A682407">
                <v:shape id="Рисунок 123" o:spid="_x0000_i1084" type="#_x0000_t75" style="width:186pt;height:169pt;visibility:visible">
                  <v:imagedata r:id="rId74" o:title="поры1"/>
                </v:shape>
              </w:pict>
            </w:r>
            <w:r w:rsidR="009A1592">
              <w:rPr>
                <w:noProof/>
              </w:rPr>
              <w:t xml:space="preserve">  </w:t>
            </w:r>
            <w:r w:rsidR="009A1592" w:rsidRPr="00766D73">
              <w:rPr>
                <w:noProof/>
              </w:rPr>
              <w:drawing>
                <wp:inline distT="0" distB="0" distL="0" distR="0" wp14:anchorId="783AEFAA" wp14:editId="080945C5">
                  <wp:extent cx="2362200" cy="2161309"/>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pic:cNvPicPr>
                            <a:picLocks noChangeAspect="1" noChangeArrowheads="1"/>
                          </pic:cNvPicPr>
                        </pic:nvPicPr>
                        <pic:blipFill>
                          <a:blip r:embed="rId75">
                            <a:extLst>
                              <a:ext uri="{28A0092B-C50C-407E-A947-70E740481C1C}">
                                <a14:useLocalDpi xmlns:a14="http://schemas.microsoft.com/office/drawing/2010/main" val="0"/>
                              </a:ext>
                            </a:extLst>
                          </a:blip>
                          <a:srcRect l="41560" t="28734" r="39711" b="38882"/>
                          <a:stretch>
                            <a:fillRect/>
                          </a:stretch>
                        </pic:blipFill>
                        <pic:spPr bwMode="auto">
                          <a:xfrm>
                            <a:off x="0" y="0"/>
                            <a:ext cx="2362827" cy="2161883"/>
                          </a:xfrm>
                          <a:prstGeom prst="rect">
                            <a:avLst/>
                          </a:prstGeom>
                          <a:noFill/>
                          <a:ln>
                            <a:noFill/>
                          </a:ln>
                        </pic:spPr>
                      </pic:pic>
                    </a:graphicData>
                  </a:graphic>
                </wp:inline>
              </w:drawing>
            </w:r>
          </w:p>
        </w:tc>
        <w:tc>
          <w:tcPr>
            <w:tcW w:w="2835" w:type="dxa"/>
            <w:gridSpan w:val="2"/>
            <w:shd w:val="clear" w:color="auto" w:fill="auto"/>
          </w:tcPr>
          <w:p w14:paraId="11337566" w14:textId="77777777" w:rsidR="009A1592" w:rsidRPr="00AB5D3A" w:rsidRDefault="009A1592" w:rsidP="009A1592"/>
          <w:p w14:paraId="7E2B810C" w14:textId="77777777" w:rsidR="009A1592" w:rsidRDefault="009A1592" w:rsidP="009A1592">
            <w:r>
              <w:t xml:space="preserve">Есть дефект - 0 баллов. </w:t>
            </w:r>
          </w:p>
          <w:p w14:paraId="6602B5FF" w14:textId="77777777" w:rsidR="009A1592" w:rsidRDefault="009A1592" w:rsidP="009A1592">
            <w:r w:rsidRPr="00AB5D3A">
              <w:t>Нет дефекта</w:t>
            </w:r>
            <w:r>
              <w:t xml:space="preserve"> - максимальная оценка (максимальный балл). </w:t>
            </w:r>
          </w:p>
          <w:p w14:paraId="110CF598" w14:textId="77777777" w:rsidR="009A1592" w:rsidRDefault="009A1592" w:rsidP="009A1592"/>
          <w:p w14:paraId="393688A8" w14:textId="77777777" w:rsidR="009A1592" w:rsidRDefault="009A1592" w:rsidP="009A1592">
            <w:pPr>
              <w:jc w:val="right"/>
            </w:pPr>
          </w:p>
          <w:p w14:paraId="7C2576F6" w14:textId="77777777" w:rsidR="009A1592" w:rsidRDefault="009A1592" w:rsidP="009A1592"/>
          <w:p w14:paraId="4451A4B7" w14:textId="77777777" w:rsidR="009A1592" w:rsidRPr="0078704C" w:rsidRDefault="009A1592" w:rsidP="009A1592"/>
        </w:tc>
      </w:tr>
      <w:tr w:rsidR="009A1592" w14:paraId="658D304B" w14:textId="77777777" w:rsidTr="00DC6C59">
        <w:trPr>
          <w:trHeight w:val="3769"/>
        </w:trPr>
        <w:tc>
          <w:tcPr>
            <w:tcW w:w="1843" w:type="dxa"/>
            <w:shd w:val="clear" w:color="auto" w:fill="auto"/>
            <w:vAlign w:val="center"/>
          </w:tcPr>
          <w:p w14:paraId="3B8B3399" w14:textId="77777777" w:rsidR="009A1592" w:rsidRPr="00252944" w:rsidRDefault="00550D17" w:rsidP="000D1160">
            <w:pPr>
              <w:rPr>
                <w:rFonts w:eastAsia="Calibri"/>
                <w:bCs/>
              </w:rPr>
            </w:pPr>
            <w:r>
              <w:rPr>
                <w:rFonts w:eastAsia="Calibri"/>
                <w:bCs/>
              </w:rPr>
              <w:t xml:space="preserve">Стыковое/угловое/тавровое соединение - </w:t>
            </w:r>
            <w:r w:rsidR="009A1592" w:rsidRPr="006C7FC3">
              <w:rPr>
                <w:rFonts w:eastAsia="Calibri"/>
                <w:bCs/>
              </w:rPr>
              <w:t>Сварной шов сформирован правильно?</w:t>
            </w:r>
            <w:r w:rsidR="009A1592">
              <w:rPr>
                <w:rFonts w:eastAsia="Calibri"/>
                <w:bCs/>
              </w:rPr>
              <w:t xml:space="preserve"> Отсутствуют такие дефекты как наплыв</w:t>
            </w:r>
            <w:r>
              <w:rPr>
                <w:rFonts w:eastAsia="Calibri"/>
                <w:bCs/>
              </w:rPr>
              <w:t>/протек</w:t>
            </w:r>
            <w:r w:rsidR="009A1592">
              <w:rPr>
                <w:rFonts w:eastAsia="Calibri"/>
                <w:bCs/>
              </w:rPr>
              <w:t>.</w:t>
            </w:r>
          </w:p>
        </w:tc>
        <w:tc>
          <w:tcPr>
            <w:tcW w:w="2552" w:type="dxa"/>
            <w:vAlign w:val="center"/>
          </w:tcPr>
          <w:p w14:paraId="66473B63" w14:textId="77777777" w:rsidR="009A1592" w:rsidRDefault="009A1592" w:rsidP="000D1160">
            <w:r>
              <w:t>Наплыв (дефект 506) – это избыток наплавленного металла, натекшего на поверхность основного металла без сплавления с ним.</w:t>
            </w:r>
          </w:p>
          <w:p w14:paraId="55BE37C1" w14:textId="77777777" w:rsidR="009A1592" w:rsidRPr="0025096F" w:rsidRDefault="009A1592" w:rsidP="000D1160">
            <w:r>
              <w:t>Протек (дефект 509) – это протек наплавленного металла,  обусловленный действием силы тяжести.</w:t>
            </w:r>
          </w:p>
        </w:tc>
        <w:tc>
          <w:tcPr>
            <w:tcW w:w="8788" w:type="dxa"/>
          </w:tcPr>
          <w:p w14:paraId="7D6DCB70" w14:textId="77777777" w:rsidR="009A1592" w:rsidRDefault="009A1592" w:rsidP="000D1160">
            <w:pPr>
              <w:rPr>
                <w:noProof/>
              </w:rPr>
            </w:pPr>
          </w:p>
          <w:p w14:paraId="78229034" w14:textId="77777777" w:rsidR="009A1592" w:rsidRPr="009A7FB9" w:rsidRDefault="009A1592" w:rsidP="000D1160">
            <w:r w:rsidRPr="00F73462">
              <w:rPr>
                <w:noProof/>
              </w:rPr>
              <w:drawing>
                <wp:inline distT="0" distB="0" distL="0" distR="0" wp14:anchorId="66C65787" wp14:editId="6218C263">
                  <wp:extent cx="2438400" cy="184975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pic:cNvPicPr>
                            <a:picLocks noChangeAspect="1" noChangeArrowheads="1"/>
                          </pic:cNvPicPr>
                        </pic:nvPicPr>
                        <pic:blipFill>
                          <a:blip r:embed="rId76">
                            <a:extLst>
                              <a:ext uri="{28A0092B-C50C-407E-A947-70E740481C1C}">
                                <a14:useLocalDpi xmlns:a14="http://schemas.microsoft.com/office/drawing/2010/main" val="0"/>
                              </a:ext>
                            </a:extLst>
                          </a:blip>
                          <a:srcRect l="46988" t="40810" r="38156" b="41183"/>
                          <a:stretch>
                            <a:fillRect/>
                          </a:stretch>
                        </pic:blipFill>
                        <pic:spPr bwMode="auto">
                          <a:xfrm>
                            <a:off x="0" y="0"/>
                            <a:ext cx="2441406" cy="1852035"/>
                          </a:xfrm>
                          <a:prstGeom prst="rect">
                            <a:avLst/>
                          </a:prstGeom>
                          <a:noFill/>
                          <a:ln>
                            <a:noFill/>
                          </a:ln>
                        </pic:spPr>
                      </pic:pic>
                    </a:graphicData>
                  </a:graphic>
                </wp:inline>
              </w:drawing>
            </w:r>
            <w:r w:rsidR="00490FED" w:rsidRPr="00F73462">
              <w:rPr>
                <w:noProof/>
              </w:rPr>
              <w:drawing>
                <wp:inline distT="0" distB="0" distL="0" distR="0" wp14:anchorId="6AE642D4" wp14:editId="1E9EAA51">
                  <wp:extent cx="2126231" cy="1722870"/>
                  <wp:effectExtent l="0" t="0" r="762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4"/>
                          <pic:cNvPicPr>
                            <a:picLocks noChangeAspect="1" noChangeArrowheads="1"/>
                          </pic:cNvPicPr>
                        </pic:nvPicPr>
                        <pic:blipFill>
                          <a:blip r:embed="rId76">
                            <a:extLst>
                              <a:ext uri="{28A0092B-C50C-407E-A947-70E740481C1C}">
                                <a14:useLocalDpi xmlns:a14="http://schemas.microsoft.com/office/drawing/2010/main" val="0"/>
                              </a:ext>
                            </a:extLst>
                          </a:blip>
                          <a:srcRect l="46999" t="59785" r="38429" b="25584"/>
                          <a:stretch>
                            <a:fillRect/>
                          </a:stretch>
                        </pic:blipFill>
                        <pic:spPr bwMode="auto">
                          <a:xfrm>
                            <a:off x="0" y="0"/>
                            <a:ext cx="2144253" cy="1737473"/>
                          </a:xfrm>
                          <a:prstGeom prst="rect">
                            <a:avLst/>
                          </a:prstGeom>
                          <a:noFill/>
                          <a:ln>
                            <a:noFill/>
                          </a:ln>
                        </pic:spPr>
                      </pic:pic>
                    </a:graphicData>
                  </a:graphic>
                </wp:inline>
              </w:drawing>
            </w:r>
          </w:p>
          <w:p w14:paraId="6103194B" w14:textId="77777777" w:rsidR="009A1592" w:rsidRPr="009A7FB9" w:rsidRDefault="009A1592" w:rsidP="000D1160">
            <w:r>
              <w:rPr>
                <w:noProof/>
              </w:rPr>
              <mc:AlternateContent>
                <mc:Choice Requires="wps">
                  <w:drawing>
                    <wp:anchor distT="0" distB="0" distL="114300" distR="114300" simplePos="0" relativeHeight="251717632" behindDoc="0" locked="0" layoutInCell="1" allowOverlap="1" wp14:anchorId="47F89D19" wp14:editId="27AFA059">
                      <wp:simplePos x="0" y="0"/>
                      <wp:positionH relativeFrom="column">
                        <wp:posOffset>1876425</wp:posOffset>
                      </wp:positionH>
                      <wp:positionV relativeFrom="paragraph">
                        <wp:posOffset>120650</wp:posOffset>
                      </wp:positionV>
                      <wp:extent cx="465455" cy="299720"/>
                      <wp:effectExtent l="0" t="0" r="0" b="5080"/>
                      <wp:wrapNone/>
                      <wp:docPr id="1035" name="Надпись 10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5455" cy="299720"/>
                              </a:xfrm>
                              <a:prstGeom prst="rect">
                                <a:avLst/>
                              </a:prstGeom>
                              <a:noFill/>
                              <a:ln w="6350">
                                <a:noFill/>
                              </a:ln>
                            </wps:spPr>
                            <wps:txbx>
                              <w:txbxContent>
                                <w:p w14:paraId="502D7838" w14:textId="77777777" w:rsidR="000D1160" w:rsidRDefault="000D1160" w:rsidP="009A159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8CC52B" id="Надпись 1035" o:spid="_x0000_s1027" type="#_x0000_t202" style="position:absolute;margin-left:147.75pt;margin-top:9.5pt;width:36.65pt;height:23.6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" filled="f" stroked="f" strokeweight=".5pt">
                      <v:path arrowok="t"/>
                      <v:textbox>
                        <w:txbxContent>
                          <w:p w:rsidR="000D1160" w:rsidRDefault="000D1160" w:rsidP="009A1592"/>
                        </w:txbxContent>
                      </v:textbox>
                    </v:shape>
                  </w:pict>
                </mc:Fallback>
              </mc:AlternateContent>
            </w:r>
          </w:p>
          <w:p w14:paraId="4EEE3C92" w14:textId="77777777" w:rsidR="009A1592" w:rsidRPr="009A7FB9" w:rsidRDefault="009A1592" w:rsidP="000D1160"/>
          <w:p w14:paraId="24967D37" w14:textId="77777777" w:rsidR="009A1592" w:rsidRPr="009A7FB9" w:rsidRDefault="009A1592" w:rsidP="000D1160"/>
          <w:p w14:paraId="3C4E6818" w14:textId="77777777" w:rsidR="009A1592" w:rsidRPr="009A7FB9" w:rsidRDefault="009A1592" w:rsidP="000D1160"/>
          <w:p w14:paraId="26FC34A4" w14:textId="77777777" w:rsidR="009A1592" w:rsidRPr="009A7FB9" w:rsidRDefault="009A1592" w:rsidP="000D1160"/>
          <w:p w14:paraId="347C3BD7" w14:textId="77777777" w:rsidR="009A1592" w:rsidRPr="009A7FB9" w:rsidRDefault="009A1592" w:rsidP="000D1160">
            <w:r>
              <w:rPr>
                <w:noProof/>
              </w:rPr>
              <mc:AlternateContent>
                <mc:Choice Requires="wps">
                  <w:drawing>
                    <wp:anchor distT="0" distB="0" distL="114300" distR="114300" simplePos="0" relativeHeight="251718656" behindDoc="0" locked="0" layoutInCell="1" allowOverlap="1" wp14:anchorId="17A74F20" wp14:editId="08933B78">
                      <wp:simplePos x="0" y="0"/>
                      <wp:positionH relativeFrom="column">
                        <wp:posOffset>1452880</wp:posOffset>
                      </wp:positionH>
                      <wp:positionV relativeFrom="paragraph">
                        <wp:posOffset>300990</wp:posOffset>
                      </wp:positionV>
                      <wp:extent cx="424815" cy="278130"/>
                      <wp:effectExtent l="0" t="0" r="0" b="7620"/>
                      <wp:wrapNone/>
                      <wp:docPr id="1036" name="Надпись 10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4815" cy="278130"/>
                              </a:xfrm>
                              <a:prstGeom prst="rect">
                                <a:avLst/>
                              </a:prstGeom>
                              <a:noFill/>
                              <a:ln w="6350">
                                <a:noFill/>
                              </a:ln>
                            </wps:spPr>
                            <wps:txbx>
                              <w:txbxContent>
                                <w:p w14:paraId="27E2C862" w14:textId="77777777" w:rsidR="000D1160" w:rsidRDefault="000D1160" w:rsidP="009A159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1036" o:spid="_x0000_s1028" type="#_x0000_t202" style="position:absolute;margin-left:114.4pt;margin-top:23.7pt;width:33.45pt;height:21.9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" filled="f" stroked="f" strokeweight=".5pt">
                      <v:path arrowok="t"/>
                      <v:textbox>
                        <w:txbxContent>
                          <w:p w:rsidR="000D1160" w:rsidRDefault="000D1160" w:rsidP="009A1592"/>
                        </w:txbxContent>
                      </v:textbox>
                    </v:shape>
                  </w:pict>
                </mc:Fallback>
              </mc:AlternateContent>
            </w:r>
          </w:p>
        </w:tc>
        <w:tc>
          <w:tcPr>
            <w:tcW w:w="2835" w:type="dxa"/>
            <w:gridSpan w:val="2"/>
            <w:shd w:val="clear" w:color="auto" w:fill="auto"/>
            <w:vAlign w:val="center"/>
          </w:tcPr>
          <w:p w14:paraId="1D106CCB" w14:textId="77777777" w:rsidR="009A1592" w:rsidRDefault="009A1592" w:rsidP="000D1160">
            <w:r>
              <w:lastRenderedPageBreak/>
              <w:t>Есть дефект - 0 баллов.</w:t>
            </w:r>
          </w:p>
          <w:p w14:paraId="1A2A5861" w14:textId="77777777" w:rsidR="009A1592" w:rsidRDefault="009A1592" w:rsidP="000D1160">
            <w:r w:rsidRPr="00AB5D3A">
              <w:t>Нет дефекта</w:t>
            </w:r>
            <w:r>
              <w:t xml:space="preserve"> - максимальная оценка (максимальный балл).</w:t>
            </w:r>
          </w:p>
        </w:tc>
      </w:tr>
      <w:tr w:rsidR="009A1592" w:rsidRPr="00E568A3" w14:paraId="0C298EBA" w14:textId="77777777" w:rsidTr="00DC6C59">
        <w:tc>
          <w:tcPr>
            <w:tcW w:w="1843" w:type="dxa"/>
            <w:shd w:val="clear" w:color="auto" w:fill="auto"/>
          </w:tcPr>
          <w:p w14:paraId="748289C8" w14:textId="77777777" w:rsidR="009A1592" w:rsidRPr="00376BA3" w:rsidRDefault="009A1592" w:rsidP="009A1592"/>
        </w:tc>
        <w:tc>
          <w:tcPr>
            <w:tcW w:w="2552" w:type="dxa"/>
            <w:shd w:val="clear" w:color="auto" w:fill="auto"/>
            <w:vAlign w:val="center"/>
          </w:tcPr>
          <w:p w14:paraId="4EECA402" w14:textId="77777777" w:rsidR="009A1592" w:rsidRPr="00005F73" w:rsidRDefault="009A1592" w:rsidP="009A1592"/>
        </w:tc>
        <w:tc>
          <w:tcPr>
            <w:tcW w:w="8788" w:type="dxa"/>
            <w:shd w:val="clear" w:color="auto" w:fill="auto"/>
            <w:vAlign w:val="center"/>
          </w:tcPr>
          <w:p w14:paraId="675CBF5C" w14:textId="77777777" w:rsidR="009A1592" w:rsidRPr="00F73462" w:rsidRDefault="00490FED" w:rsidP="00490FED">
            <w:pPr>
              <w:rPr>
                <w:noProof/>
              </w:rPr>
            </w:pPr>
            <w:r w:rsidRPr="0084594D">
              <w:rPr>
                <w:noProof/>
              </w:rPr>
              <w:drawing>
                <wp:inline distT="0" distB="0" distL="0" distR="0" wp14:anchorId="135D30F4" wp14:editId="792BC99E">
                  <wp:extent cx="1572260" cy="2043603"/>
                  <wp:effectExtent l="0" t="0" r="889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pic:cNvPicPr>
                            <a:picLocks noChangeAspect="1" noChangeArrowheads="1"/>
                          </pic:cNvPicPr>
                        </pic:nvPicPr>
                        <pic:blipFill>
                          <a:blip r:embed="rId77">
                            <a:extLst>
                              <a:ext uri="{28A0092B-C50C-407E-A947-70E740481C1C}">
                                <a14:useLocalDpi xmlns:a14="http://schemas.microsoft.com/office/drawing/2010/main" val="0"/>
                              </a:ext>
                            </a:extLst>
                          </a:blip>
                          <a:srcRect l="50925" t="25085" r="36504" b="45496"/>
                          <a:stretch>
                            <a:fillRect/>
                          </a:stretch>
                        </pic:blipFill>
                        <pic:spPr bwMode="auto">
                          <a:xfrm>
                            <a:off x="0" y="0"/>
                            <a:ext cx="1572393" cy="2043776"/>
                          </a:xfrm>
                          <a:prstGeom prst="rect">
                            <a:avLst/>
                          </a:prstGeom>
                          <a:noFill/>
                          <a:ln>
                            <a:noFill/>
                          </a:ln>
                        </pic:spPr>
                      </pic:pic>
                    </a:graphicData>
                  </a:graphic>
                </wp:inline>
              </w:drawing>
            </w:r>
            <w:r w:rsidRPr="0033232A">
              <w:rPr>
                <w:noProof/>
              </w:rPr>
              <w:drawing>
                <wp:inline distT="0" distB="0" distL="0" distR="0" wp14:anchorId="1FE2AF75" wp14:editId="5671D51F">
                  <wp:extent cx="1504771" cy="2022764"/>
                  <wp:effectExtent l="0" t="0" r="63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78">
                            <a:extLst>
                              <a:ext uri="{28A0092B-C50C-407E-A947-70E740481C1C}">
                                <a14:useLocalDpi xmlns:a14="http://schemas.microsoft.com/office/drawing/2010/main" val="0"/>
                              </a:ext>
                            </a:extLst>
                          </a:blip>
                          <a:srcRect l="40791" t="37399" r="48563" b="36830"/>
                          <a:stretch>
                            <a:fillRect/>
                          </a:stretch>
                        </pic:blipFill>
                        <pic:spPr bwMode="auto">
                          <a:xfrm>
                            <a:off x="0" y="0"/>
                            <a:ext cx="1510140" cy="2029981"/>
                          </a:xfrm>
                          <a:prstGeom prst="rect">
                            <a:avLst/>
                          </a:prstGeom>
                          <a:noFill/>
                          <a:ln>
                            <a:noFill/>
                          </a:ln>
                        </pic:spPr>
                      </pic:pic>
                    </a:graphicData>
                  </a:graphic>
                </wp:inline>
              </w:drawing>
            </w:r>
            <w:r w:rsidRPr="00766D73">
              <w:rPr>
                <w:noProof/>
              </w:rPr>
              <w:drawing>
                <wp:inline distT="0" distB="0" distL="0" distR="0" wp14:anchorId="6809FA40" wp14:editId="61D249FB">
                  <wp:extent cx="2396836" cy="2019663"/>
                  <wp:effectExtent l="0" t="0" r="381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pic:cNvPicPr>
                            <a:picLocks noChangeAspect="1" noChangeArrowheads="1"/>
                          </pic:cNvPicPr>
                        </pic:nvPicPr>
                        <pic:blipFill>
                          <a:blip r:embed="rId79">
                            <a:extLst>
                              <a:ext uri="{28A0092B-C50C-407E-A947-70E740481C1C}">
                                <a14:useLocalDpi xmlns:a14="http://schemas.microsoft.com/office/drawing/2010/main" val="0"/>
                              </a:ext>
                            </a:extLst>
                          </a:blip>
                          <a:srcRect l="44640" t="36032" r="32272" b="38428"/>
                          <a:stretch>
                            <a:fillRect/>
                          </a:stretch>
                        </pic:blipFill>
                        <pic:spPr bwMode="auto">
                          <a:xfrm>
                            <a:off x="0" y="0"/>
                            <a:ext cx="2419216" cy="2038521"/>
                          </a:xfrm>
                          <a:prstGeom prst="rect">
                            <a:avLst/>
                          </a:prstGeom>
                          <a:noFill/>
                          <a:ln>
                            <a:noFill/>
                          </a:ln>
                        </pic:spPr>
                      </pic:pic>
                    </a:graphicData>
                  </a:graphic>
                </wp:inline>
              </w:drawing>
            </w:r>
          </w:p>
        </w:tc>
        <w:tc>
          <w:tcPr>
            <w:tcW w:w="2835" w:type="dxa"/>
            <w:gridSpan w:val="2"/>
            <w:shd w:val="clear" w:color="auto" w:fill="auto"/>
          </w:tcPr>
          <w:p w14:paraId="6C261612" w14:textId="77777777" w:rsidR="009A1592" w:rsidRDefault="009A1592" w:rsidP="009A1592"/>
        </w:tc>
      </w:tr>
      <w:tr w:rsidR="00550D17" w:rsidRPr="00E568A3" w14:paraId="54A79748" w14:textId="77777777" w:rsidTr="00DC6C59">
        <w:tc>
          <w:tcPr>
            <w:tcW w:w="1843" w:type="dxa"/>
            <w:shd w:val="clear" w:color="auto" w:fill="auto"/>
            <w:vAlign w:val="center"/>
          </w:tcPr>
          <w:p w14:paraId="3155357C" w14:textId="77777777" w:rsidR="00550D17" w:rsidRPr="00252944" w:rsidRDefault="00550D17" w:rsidP="00550D17">
            <w:pPr>
              <w:rPr>
                <w:rFonts w:eastAsia="Calibri"/>
                <w:bCs/>
              </w:rPr>
            </w:pPr>
            <w:r w:rsidRPr="003F3BEA">
              <w:rPr>
                <w:rFonts w:eastAsia="Calibri"/>
                <w:bCs/>
              </w:rPr>
              <w:lastRenderedPageBreak/>
              <w:t>Обнаружены ли на поверхностях пластин</w:t>
            </w:r>
            <w:r>
              <w:rPr>
                <w:rFonts w:eastAsia="Calibri"/>
                <w:bCs/>
              </w:rPr>
              <w:t>/модуля</w:t>
            </w:r>
            <w:r w:rsidRPr="003F3BEA">
              <w:rPr>
                <w:rFonts w:eastAsia="Calibri"/>
                <w:bCs/>
              </w:rPr>
              <w:t xml:space="preserve"> следы ожога дугой?</w:t>
            </w:r>
          </w:p>
        </w:tc>
        <w:tc>
          <w:tcPr>
            <w:tcW w:w="2552" w:type="dxa"/>
            <w:shd w:val="clear" w:color="auto" w:fill="auto"/>
            <w:vAlign w:val="center"/>
          </w:tcPr>
          <w:p w14:paraId="2CF1AD91" w14:textId="77777777" w:rsidR="00550D17" w:rsidRPr="00011FF7" w:rsidRDefault="00550D17" w:rsidP="00550D17">
            <w:pPr>
              <w:shd w:val="clear" w:color="auto" w:fill="FFFFFF"/>
              <w:rPr>
                <w:bCs/>
              </w:rPr>
            </w:pPr>
            <w:r w:rsidRPr="005C0C08">
              <w:rPr>
                <w:noProof/>
              </w:rPr>
              <w:t xml:space="preserve">Следы ожога дугой – это </w:t>
            </w:r>
            <w:r w:rsidRPr="005C0C08">
              <w:rPr>
                <w:color w:val="333333"/>
                <w:shd w:val="clear" w:color="auto" w:fill="FFFFFF"/>
              </w:rPr>
              <w:t xml:space="preserve">местное </w:t>
            </w:r>
            <w:r w:rsidRPr="00011FF7">
              <w:rPr>
                <w:shd w:val="clear" w:color="auto" w:fill="FFFFFF"/>
              </w:rPr>
              <w:t xml:space="preserve">повреждение поверхности основного металла, примыкающего к сварному шву, возникшее в результате случайного горения </w:t>
            </w:r>
            <w:r w:rsidRPr="00011FF7">
              <w:rPr>
                <w:bCs/>
              </w:rPr>
              <w:t>дуги.</w:t>
            </w:r>
          </w:p>
          <w:p w14:paraId="4E9C4D25" w14:textId="77777777" w:rsidR="00550D17" w:rsidRPr="005C0C08" w:rsidRDefault="00550D17" w:rsidP="00550D17">
            <w:pPr>
              <w:shd w:val="clear" w:color="auto" w:fill="FFFFFF"/>
              <w:rPr>
                <w:bCs/>
                <w:color w:val="333333"/>
              </w:rPr>
            </w:pPr>
          </w:p>
        </w:tc>
        <w:tc>
          <w:tcPr>
            <w:tcW w:w="8788" w:type="dxa"/>
            <w:shd w:val="clear" w:color="auto" w:fill="auto"/>
          </w:tcPr>
          <w:p w14:paraId="5D486A7E" w14:textId="77777777" w:rsidR="00550D17" w:rsidRDefault="00976726" w:rsidP="00550D17">
            <w:pPr>
              <w:rPr>
                <w:noProof/>
              </w:rPr>
            </w:pPr>
            <w:r>
              <w:rPr>
                <w:noProof/>
              </w:rPr>
              <w:pict w14:anchorId="5B6D0F21">
                <v:shape id="Рисунок 1026" o:spid="_x0000_i1085" type="#_x0000_t75" style="width:151pt;height:133.5pt;visibility:visible">
                  <v:imagedata r:id="rId80" o:title="" croptop="28247f" cropbottom="25183f" cropleft="32533f" cropright="24260f"/>
                </v:shape>
              </w:pict>
            </w:r>
            <w:r w:rsidR="00550D17" w:rsidRPr="0033232A">
              <w:rPr>
                <w:noProof/>
              </w:rPr>
              <w:drawing>
                <wp:inline distT="0" distB="0" distL="0" distR="0" wp14:anchorId="01EA42E1" wp14:editId="131455B5">
                  <wp:extent cx="1738630" cy="1669473"/>
                  <wp:effectExtent l="0" t="0" r="0" b="698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
                          <pic:cNvPicPr>
                            <a:picLocks noChangeAspect="1" noChangeArrowheads="1"/>
                          </pic:cNvPicPr>
                        </pic:nvPicPr>
                        <pic:blipFill>
                          <a:blip r:embed="rId81">
                            <a:extLst>
                              <a:ext uri="{28A0092B-C50C-407E-A947-70E740481C1C}">
                                <a14:useLocalDpi xmlns:a14="http://schemas.microsoft.com/office/drawing/2010/main" val="0"/>
                              </a:ext>
                            </a:extLst>
                          </a:blip>
                          <a:srcRect l="50797" t="50171" r="38043" b="23833"/>
                          <a:stretch>
                            <a:fillRect/>
                          </a:stretch>
                        </pic:blipFill>
                        <pic:spPr bwMode="auto">
                          <a:xfrm>
                            <a:off x="0" y="0"/>
                            <a:ext cx="1749119" cy="1679544"/>
                          </a:xfrm>
                          <a:prstGeom prst="rect">
                            <a:avLst/>
                          </a:prstGeom>
                          <a:noFill/>
                          <a:ln>
                            <a:noFill/>
                          </a:ln>
                        </pic:spPr>
                      </pic:pic>
                    </a:graphicData>
                  </a:graphic>
                </wp:inline>
              </w:drawing>
            </w:r>
            <w:r w:rsidR="00550D17" w:rsidRPr="0033232A">
              <w:rPr>
                <w:noProof/>
              </w:rPr>
              <w:drawing>
                <wp:inline distT="0" distB="0" distL="0" distR="0" wp14:anchorId="0E28BB6E" wp14:editId="4BAB17B1">
                  <wp:extent cx="1710690" cy="1675731"/>
                  <wp:effectExtent l="0" t="0" r="3810" b="127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pic:cNvPicPr>
                            <a:picLocks noChangeAspect="1" noChangeArrowheads="1"/>
                          </pic:cNvPicPr>
                        </pic:nvPicPr>
                        <pic:blipFill>
                          <a:blip r:embed="rId82">
                            <a:extLst>
                              <a:ext uri="{28A0092B-C50C-407E-A947-70E740481C1C}">
                                <a14:useLocalDpi xmlns:a14="http://schemas.microsoft.com/office/drawing/2010/main" val="0"/>
                              </a:ext>
                            </a:extLst>
                          </a:blip>
                          <a:srcRect l="49770" t="35576" r="34581" b="29076"/>
                          <a:stretch>
                            <a:fillRect/>
                          </a:stretch>
                        </pic:blipFill>
                        <pic:spPr bwMode="auto">
                          <a:xfrm>
                            <a:off x="0" y="0"/>
                            <a:ext cx="1723141" cy="1687927"/>
                          </a:xfrm>
                          <a:prstGeom prst="rect">
                            <a:avLst/>
                          </a:prstGeom>
                          <a:noFill/>
                          <a:ln>
                            <a:noFill/>
                          </a:ln>
                        </pic:spPr>
                      </pic:pic>
                    </a:graphicData>
                  </a:graphic>
                </wp:inline>
              </w:drawing>
            </w:r>
          </w:p>
          <w:p w14:paraId="3E2A4CC0" w14:textId="77777777" w:rsidR="00550D17" w:rsidRPr="005C0C08" w:rsidRDefault="00550D17" w:rsidP="00550D17">
            <w:pPr>
              <w:rPr>
                <w:noProof/>
              </w:rPr>
            </w:pPr>
          </w:p>
        </w:tc>
        <w:tc>
          <w:tcPr>
            <w:tcW w:w="2835" w:type="dxa"/>
            <w:gridSpan w:val="2"/>
            <w:shd w:val="clear" w:color="auto" w:fill="auto"/>
            <w:vAlign w:val="center"/>
          </w:tcPr>
          <w:p w14:paraId="77CF2795" w14:textId="77777777" w:rsidR="00550D17" w:rsidRDefault="00550D17" w:rsidP="00550D17">
            <w:pPr>
              <w:jc w:val="center"/>
            </w:pPr>
          </w:p>
          <w:p w14:paraId="612E640E" w14:textId="77777777" w:rsidR="00550D17" w:rsidRDefault="00550D17" w:rsidP="00550D17">
            <w:r>
              <w:t>Есть дефект - 0 баллов</w:t>
            </w:r>
          </w:p>
          <w:p w14:paraId="4BC160B3" w14:textId="77777777" w:rsidR="00550D17" w:rsidRDefault="00550D17" w:rsidP="00550D17">
            <w:r w:rsidRPr="00AB5D3A">
              <w:t>Нет дефекта</w:t>
            </w:r>
            <w:r>
              <w:t xml:space="preserve"> - максимальная оценка (максимальный балл).</w:t>
            </w:r>
          </w:p>
        </w:tc>
      </w:tr>
      <w:tr w:rsidR="007E3357" w:rsidRPr="00BC2105" w14:paraId="084F00BE" w14:textId="77777777" w:rsidTr="00DC6C59">
        <w:trPr>
          <w:gridAfter w:val="1"/>
          <w:wAfter w:w="31" w:type="dxa"/>
        </w:trPr>
        <w:tc>
          <w:tcPr>
            <w:tcW w:w="1843" w:type="dxa"/>
          </w:tcPr>
          <w:p w14:paraId="3C638058" w14:textId="77777777" w:rsidR="007E3357" w:rsidRPr="00BC2105" w:rsidRDefault="007E3357" w:rsidP="000D1160">
            <w:pPr>
              <w:rPr>
                <w:rFonts w:cs="Arial"/>
              </w:rPr>
            </w:pPr>
            <w:r>
              <w:rPr>
                <w:rFonts w:cs="Arial"/>
              </w:rPr>
              <w:t xml:space="preserve">Стыковое соединение - </w:t>
            </w:r>
            <w:r w:rsidRPr="00BC2105">
              <w:rPr>
                <w:rFonts w:cs="Arial"/>
              </w:rPr>
              <w:t>Разделка кромок заполнена полностью?</w:t>
            </w:r>
          </w:p>
          <w:p w14:paraId="503F8BFB" w14:textId="77777777" w:rsidR="007E3357" w:rsidRPr="00BC2105" w:rsidRDefault="007E3357" w:rsidP="000D1160"/>
        </w:tc>
        <w:tc>
          <w:tcPr>
            <w:tcW w:w="2552" w:type="dxa"/>
          </w:tcPr>
          <w:p w14:paraId="30E9F81F" w14:textId="77777777" w:rsidR="007E3357" w:rsidRPr="00BC2105" w:rsidRDefault="007E3357" w:rsidP="000D1160">
            <w:r w:rsidRPr="00BC2105">
              <w:t>Не</w:t>
            </w:r>
            <w:r>
              <w:t xml:space="preserve"> </w:t>
            </w:r>
            <w:r w:rsidRPr="00BC2105">
              <w:t>заполнение не допускается = 0</w:t>
            </w:r>
          </w:p>
          <w:p w14:paraId="1AE0923C" w14:textId="77777777" w:rsidR="007E3357" w:rsidRPr="00BC2105" w:rsidRDefault="007E3357" w:rsidP="000D1160">
            <w:pPr>
              <w:autoSpaceDE w:val="0"/>
              <w:autoSpaceDN w:val="0"/>
              <w:adjustRightInd w:val="0"/>
              <w:rPr>
                <w:rFonts w:cs="ArialMT"/>
              </w:rPr>
            </w:pPr>
            <w:r w:rsidRPr="00BC2105">
              <w:t>Не</w:t>
            </w:r>
            <w:r>
              <w:t xml:space="preserve"> </w:t>
            </w:r>
            <w:r w:rsidRPr="00BC2105">
              <w:t xml:space="preserve">заполнение разделки кромок - это </w:t>
            </w:r>
            <w:r w:rsidRPr="00BC2105">
              <w:rPr>
                <w:rFonts w:cs="ArialMT"/>
              </w:rPr>
              <w:t>сплошное или</w:t>
            </w:r>
          </w:p>
          <w:p w14:paraId="3456BA86" w14:textId="77777777" w:rsidR="007E3357" w:rsidRPr="00BC2105" w:rsidRDefault="007E3357" w:rsidP="000D1160">
            <w:pPr>
              <w:autoSpaceDE w:val="0"/>
              <w:autoSpaceDN w:val="0"/>
              <w:adjustRightInd w:val="0"/>
              <w:rPr>
                <w:rFonts w:cs="ArialMT"/>
              </w:rPr>
            </w:pPr>
            <w:r w:rsidRPr="00BC2105">
              <w:rPr>
                <w:rFonts w:cs="ArialMT"/>
              </w:rPr>
              <w:t>прерывистое углубление на поверхности шва из-за недостатка</w:t>
            </w:r>
          </w:p>
          <w:p w14:paraId="7E3E7F64" w14:textId="77777777" w:rsidR="007E3357" w:rsidRPr="00BC2105" w:rsidRDefault="007E3357" w:rsidP="000D1160">
            <w:pPr>
              <w:autoSpaceDE w:val="0"/>
              <w:autoSpaceDN w:val="0"/>
              <w:adjustRightInd w:val="0"/>
              <w:rPr>
                <w:rFonts w:cs="ArialMT"/>
              </w:rPr>
            </w:pPr>
            <w:r w:rsidRPr="00BC2105">
              <w:rPr>
                <w:rFonts w:cs="ArialMT"/>
              </w:rPr>
              <w:t>наплавленного</w:t>
            </w:r>
          </w:p>
          <w:p w14:paraId="3EAA21EE" w14:textId="77777777" w:rsidR="007E3357" w:rsidRPr="00BC2105" w:rsidRDefault="007E3357" w:rsidP="000D1160">
            <w:pPr>
              <w:shd w:val="clear" w:color="auto" w:fill="FFFFFF"/>
            </w:pPr>
            <w:r w:rsidRPr="00BC2105">
              <w:rPr>
                <w:rFonts w:cs="ArialMT"/>
              </w:rPr>
              <w:t>металла (не оплавлены разделанные кромки).</w:t>
            </w:r>
          </w:p>
        </w:tc>
        <w:tc>
          <w:tcPr>
            <w:tcW w:w="8788" w:type="dxa"/>
          </w:tcPr>
          <w:p w14:paraId="1FE47204" w14:textId="77777777" w:rsidR="007E3357" w:rsidRPr="001A1F33" w:rsidRDefault="007E3357" w:rsidP="000D1160">
            <w:pPr>
              <w:jc w:val="center"/>
              <w:rPr>
                <w:noProof/>
                <w:highlight w:val="yellow"/>
              </w:rPr>
            </w:pPr>
            <w:r w:rsidRPr="00CB3412">
              <w:rPr>
                <w:noProof/>
              </w:rPr>
              <w:drawing>
                <wp:inline distT="0" distB="0" distL="0" distR="0" wp14:anchorId="7DB8CBFF" wp14:editId="3576E8A7">
                  <wp:extent cx="1461770" cy="1891030"/>
                  <wp:effectExtent l="0" t="0" r="5080" b="0"/>
                  <wp:docPr id="1024" name="Рисунок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
                          <pic:cNvPicPr>
                            <a:picLocks noChangeAspect="1" noChangeArrowheads="1"/>
                          </pic:cNvPicPr>
                        </pic:nvPicPr>
                        <pic:blipFill>
                          <a:blip r:embed="rId83">
                            <a:extLst>
                              <a:ext uri="{28A0092B-C50C-407E-A947-70E740481C1C}">
                                <a14:useLocalDpi xmlns:a14="http://schemas.microsoft.com/office/drawing/2010/main" val="0"/>
                              </a:ext>
                            </a:extLst>
                          </a:blip>
                          <a:srcRect l="49001" t="40593" r="34837" b="22235"/>
                          <a:stretch>
                            <a:fillRect/>
                          </a:stretch>
                        </pic:blipFill>
                        <pic:spPr bwMode="auto">
                          <a:xfrm>
                            <a:off x="0" y="0"/>
                            <a:ext cx="1461770" cy="1891030"/>
                          </a:xfrm>
                          <a:prstGeom prst="rect">
                            <a:avLst/>
                          </a:prstGeom>
                          <a:noFill/>
                          <a:ln>
                            <a:noFill/>
                          </a:ln>
                        </pic:spPr>
                      </pic:pic>
                    </a:graphicData>
                  </a:graphic>
                </wp:inline>
              </w:drawing>
            </w:r>
          </w:p>
        </w:tc>
        <w:tc>
          <w:tcPr>
            <w:tcW w:w="2804" w:type="dxa"/>
          </w:tcPr>
          <w:p w14:paraId="19F6D308" w14:textId="77777777" w:rsidR="007E3357" w:rsidRPr="00BC2105" w:rsidRDefault="007E3357" w:rsidP="000D1160">
            <w:r w:rsidRPr="00BC2105">
              <w:t>Есть дефект - 0 баллов</w:t>
            </w:r>
          </w:p>
          <w:p w14:paraId="2D0A89A3" w14:textId="77777777" w:rsidR="007E3357" w:rsidRPr="00BC2105" w:rsidRDefault="007E3357" w:rsidP="000D1160">
            <w:r w:rsidRPr="00BC2105">
              <w:t>Нет дефекта - максимальная оценка</w:t>
            </w:r>
            <w:r>
              <w:t xml:space="preserve"> (</w:t>
            </w:r>
            <w:r w:rsidRPr="00F77071">
              <w:t>максимальный балл</w:t>
            </w:r>
            <w:r>
              <w:t>).</w:t>
            </w:r>
          </w:p>
        </w:tc>
      </w:tr>
      <w:tr w:rsidR="007E3357" w:rsidRPr="00E568A3" w14:paraId="7ABFEE72" w14:textId="77777777" w:rsidTr="00DC6C59">
        <w:tc>
          <w:tcPr>
            <w:tcW w:w="1843" w:type="dxa"/>
            <w:vMerge w:val="restart"/>
            <w:shd w:val="clear" w:color="auto" w:fill="auto"/>
            <w:vAlign w:val="center"/>
          </w:tcPr>
          <w:p w14:paraId="59DC3A49" w14:textId="77777777" w:rsidR="007E3357" w:rsidRPr="00252944" w:rsidRDefault="007E3357" w:rsidP="007E3357">
            <w:pPr>
              <w:rPr>
                <w:rFonts w:eastAsia="Calibri"/>
                <w:bCs/>
              </w:rPr>
            </w:pPr>
            <w:r w:rsidRPr="003F3BEA">
              <w:rPr>
                <w:rFonts w:eastAsia="Calibri"/>
                <w:bCs/>
              </w:rPr>
              <w:t>Выпуклость</w:t>
            </w:r>
            <w:r w:rsidR="0020116B">
              <w:rPr>
                <w:rFonts w:eastAsia="Calibri"/>
                <w:bCs/>
              </w:rPr>
              <w:t>/наружное усиление</w:t>
            </w:r>
            <w:r w:rsidRPr="003F3BEA">
              <w:rPr>
                <w:rFonts w:eastAsia="Calibri"/>
                <w:bCs/>
              </w:rPr>
              <w:t xml:space="preserve"> стыкового шва </w:t>
            </w:r>
            <w:r w:rsidRPr="003F3BEA">
              <w:rPr>
                <w:rFonts w:eastAsia="Calibri"/>
                <w:bCs/>
              </w:rPr>
              <w:lastRenderedPageBreak/>
              <w:t>не превышает допустимых параметров?</w:t>
            </w:r>
          </w:p>
        </w:tc>
        <w:tc>
          <w:tcPr>
            <w:tcW w:w="2552" w:type="dxa"/>
            <w:shd w:val="clear" w:color="auto" w:fill="auto"/>
          </w:tcPr>
          <w:p w14:paraId="70B4E460" w14:textId="77777777" w:rsidR="007E3357" w:rsidRPr="005C0C08" w:rsidRDefault="007E3357" w:rsidP="007E3357">
            <w:pPr>
              <w:shd w:val="clear" w:color="auto" w:fill="FFFFFF"/>
            </w:pPr>
            <w:r w:rsidRPr="005C0C08">
              <w:rPr>
                <w:bCs/>
                <w:color w:val="333333"/>
              </w:rPr>
              <w:lastRenderedPageBreak/>
              <w:t>Выпуклость</w:t>
            </w:r>
            <w:r w:rsidRPr="005C0C08">
              <w:rPr>
                <w:color w:val="333333"/>
                <w:shd w:val="clear" w:color="auto" w:fill="FFFFFF"/>
              </w:rPr>
              <w:t xml:space="preserve"> шва — чрезмерное количество наплавленного </w:t>
            </w:r>
            <w:r w:rsidRPr="005C0C08">
              <w:rPr>
                <w:color w:val="333333"/>
                <w:shd w:val="clear" w:color="auto" w:fill="FFFFFF"/>
              </w:rPr>
              <w:lastRenderedPageBreak/>
              <w:t xml:space="preserve">металла на лицевой стороне сварочного шва </w:t>
            </w:r>
            <w:r>
              <w:rPr>
                <w:color w:val="333333"/>
                <w:shd w:val="clear" w:color="auto" w:fill="FFFFFF"/>
              </w:rPr>
              <w:t xml:space="preserve">сверх установленных значений (дефект </w:t>
            </w:r>
            <w:r w:rsidRPr="00F97F2C">
              <w:rPr>
                <w:color w:val="333333"/>
                <w:shd w:val="clear" w:color="auto" w:fill="FFFFFF"/>
              </w:rPr>
              <w:t>502</w:t>
            </w:r>
            <w:r>
              <w:rPr>
                <w:color w:val="333333"/>
                <w:shd w:val="clear" w:color="auto" w:fill="FFFFFF"/>
              </w:rPr>
              <w:t>)</w:t>
            </w:r>
            <w:r w:rsidRPr="00F97F2C">
              <w:rPr>
                <w:color w:val="333333"/>
                <w:shd w:val="clear" w:color="auto" w:fill="FFFFFF"/>
              </w:rPr>
              <w:t xml:space="preserve">. </w:t>
            </w:r>
          </w:p>
          <w:p w14:paraId="66AA1941" w14:textId="77777777" w:rsidR="007E3357" w:rsidRPr="005C0C08" w:rsidRDefault="007E3357" w:rsidP="007E3357">
            <w:pPr>
              <w:shd w:val="clear" w:color="auto" w:fill="FFFFFF"/>
            </w:pPr>
          </w:p>
        </w:tc>
        <w:tc>
          <w:tcPr>
            <w:tcW w:w="8788" w:type="dxa"/>
            <w:shd w:val="clear" w:color="auto" w:fill="auto"/>
          </w:tcPr>
          <w:p w14:paraId="2697BF7C" w14:textId="77777777" w:rsidR="007E3357" w:rsidRDefault="007E3357" w:rsidP="007E3357">
            <w:pPr>
              <w:rPr>
                <w:noProof/>
              </w:rPr>
            </w:pPr>
          </w:p>
          <w:p w14:paraId="2699CEF7" w14:textId="77777777" w:rsidR="007E3357" w:rsidRDefault="00976726" w:rsidP="007E3357">
            <w:pPr>
              <w:jc w:val="center"/>
              <w:rPr>
                <w:noProof/>
              </w:rPr>
            </w:pPr>
            <w:r>
              <w:rPr>
                <w:noProof/>
              </w:rPr>
              <w:lastRenderedPageBreak/>
              <w:pict w14:anchorId="2DC8219D">
                <v:shape id="Рисунок 31" o:spid="_x0000_i1086" type="#_x0000_t75" alt="https://avatars.mds.yandex.net/get-altay/1676973/2a000001689d77f9e9a5fb697198b74be7ad/XXXL" style="width:142.5pt;height:142pt;visibility:visible">
                  <v:imagedata r:id="rId84" o:title="XXXL"/>
                </v:shape>
              </w:pict>
            </w:r>
            <w:r w:rsidR="007E3357" w:rsidRPr="007B42A0">
              <w:object w:dxaOrig="12315" w:dyaOrig="6135" w14:anchorId="71BE60CB">
                <v:shape id="_x0000_i1087" type="#_x0000_t75" style="width:164.5pt;height:82pt" o:ole="">
                  <v:imagedata r:id="rId85" o:title=""/>
                </v:shape>
                <o:OLEObject Type="Embed" ProgID="PBrush" ShapeID="_x0000_i1087" DrawAspect="Content" ObjectID="_1800095062" r:id="rId86"/>
              </w:object>
            </w:r>
          </w:p>
          <w:p w14:paraId="75A5A82D" w14:textId="77777777" w:rsidR="007E3357" w:rsidRPr="005C0C08" w:rsidRDefault="007E3357" w:rsidP="007E3357">
            <w:pPr>
              <w:rPr>
                <w:noProof/>
              </w:rPr>
            </w:pPr>
          </w:p>
        </w:tc>
        <w:tc>
          <w:tcPr>
            <w:tcW w:w="2835" w:type="dxa"/>
            <w:gridSpan w:val="2"/>
            <w:shd w:val="clear" w:color="auto" w:fill="auto"/>
          </w:tcPr>
          <w:p w14:paraId="6F31CD5E" w14:textId="77777777" w:rsidR="007E3357" w:rsidRPr="00BC2105" w:rsidRDefault="007E3357" w:rsidP="007E3357">
            <w:r w:rsidRPr="00BC2105">
              <w:lastRenderedPageBreak/>
              <w:t>Есть дефект - 0 баллов</w:t>
            </w:r>
          </w:p>
          <w:p w14:paraId="64A07546" w14:textId="77777777" w:rsidR="007E3357" w:rsidRDefault="007E3357" w:rsidP="007E3357">
            <w:r w:rsidRPr="00BC2105">
              <w:t>Нет дефекта - максимальная оценка</w:t>
            </w:r>
            <w:r>
              <w:t xml:space="preserve"> (</w:t>
            </w:r>
            <w:r w:rsidRPr="00F77071">
              <w:t>максимальный балл</w:t>
            </w:r>
            <w:r>
              <w:t>).</w:t>
            </w:r>
          </w:p>
        </w:tc>
      </w:tr>
      <w:tr w:rsidR="007E3357" w:rsidRPr="00E568A3" w14:paraId="29D6AD1E" w14:textId="77777777" w:rsidTr="00DC6C59">
        <w:tc>
          <w:tcPr>
            <w:tcW w:w="1843" w:type="dxa"/>
            <w:vMerge/>
            <w:shd w:val="clear" w:color="auto" w:fill="auto"/>
            <w:vAlign w:val="center"/>
          </w:tcPr>
          <w:p w14:paraId="302B7A76" w14:textId="77777777" w:rsidR="007E3357" w:rsidRPr="00252944" w:rsidRDefault="007E3357" w:rsidP="007E3357">
            <w:pPr>
              <w:jc w:val="center"/>
              <w:rPr>
                <w:rFonts w:eastAsia="Calibri"/>
                <w:bCs/>
              </w:rPr>
            </w:pPr>
          </w:p>
        </w:tc>
        <w:tc>
          <w:tcPr>
            <w:tcW w:w="2552" w:type="dxa"/>
            <w:shd w:val="clear" w:color="auto" w:fill="auto"/>
          </w:tcPr>
          <w:p w14:paraId="0F05BBD7" w14:textId="77777777" w:rsidR="007E3357" w:rsidRPr="005C0C08" w:rsidRDefault="007E3357" w:rsidP="007E3357">
            <w:pPr>
              <w:shd w:val="clear" w:color="auto" w:fill="FFFFFF"/>
              <w:ind w:left="284" w:hanging="284"/>
            </w:pPr>
            <w:r w:rsidRPr="005C0C08">
              <w:t>Выпуклость стыкового шва измеряется:</w:t>
            </w:r>
          </w:p>
          <w:p w14:paraId="6A03D8B5" w14:textId="77777777" w:rsidR="007E3357" w:rsidRPr="005C0C08" w:rsidRDefault="007E3357" w:rsidP="007E3357">
            <w:pPr>
              <w:shd w:val="clear" w:color="auto" w:fill="FFFFFF"/>
              <w:rPr>
                <w:bCs/>
                <w:color w:val="333333"/>
              </w:rPr>
            </w:pPr>
            <w:r w:rsidRPr="005C0C08">
              <w:t>Шаблонами Ушерова – Маршака</w:t>
            </w:r>
            <w:r>
              <w:t>(а),</w:t>
            </w:r>
            <w:r w:rsidRPr="005C0C08">
              <w:t xml:space="preserve"> УШС – 3</w:t>
            </w:r>
            <w:r>
              <w:t>(б).</w:t>
            </w:r>
          </w:p>
        </w:tc>
        <w:tc>
          <w:tcPr>
            <w:tcW w:w="8788" w:type="dxa"/>
            <w:shd w:val="clear" w:color="auto" w:fill="auto"/>
          </w:tcPr>
          <w:p w14:paraId="309D7B09" w14:textId="77777777" w:rsidR="007E3357" w:rsidRDefault="007E3357" w:rsidP="007E3357">
            <w:pPr>
              <w:rPr>
                <w:noProof/>
              </w:rPr>
            </w:pPr>
          </w:p>
          <w:p w14:paraId="2485D599" w14:textId="77777777" w:rsidR="007E3357" w:rsidRPr="005C0C08" w:rsidRDefault="00976726" w:rsidP="007E3357">
            <w:pPr>
              <w:jc w:val="center"/>
              <w:rPr>
                <w:noProof/>
              </w:rPr>
            </w:pPr>
            <w:r>
              <w:rPr>
                <w:noProof/>
              </w:rPr>
              <w:pict w14:anchorId="2F944701">
                <v:shape id="Надпись 1038" o:spid="_x0000_s1153" type="#_x0000_t202" style="position:absolute;left:0;text-align:left;margin-left:178.1pt;margin-top:105.9pt;width:19.75pt;height:23.25pt;z-index:2517370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" filled="f" stroked="f" strokeweight=".5pt">
                  <v:textbox style="mso-next-textbox:#Надпись 1038">
                    <w:txbxContent>
                      <w:p w14:paraId="7FA49F4F" w14:textId="77777777" w:rsidR="000D1160" w:rsidRDefault="000D1160"/>
                    </w:txbxContent>
                  </v:textbox>
                </v:shape>
              </w:pict>
            </w:r>
            <w:r>
              <w:rPr>
                <w:noProof/>
              </w:rPr>
              <w:pict w14:anchorId="6674C38F">
                <v:shape id="Надпись 1031" o:spid="_x0000_s1152" type="#_x0000_t202" style="position:absolute;left:0;text-align:left;margin-left:193.75pt;margin-top:40.2pt;width:19.1pt;height:22.65pt;z-index:2517381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" filled="f" stroked="f" strokeweight=".5pt">
                  <v:textbox style="mso-next-textbox:#Надпись 1031">
                    <w:txbxContent>
                      <w:p w14:paraId="034CDF4F" w14:textId="77777777" w:rsidR="000D1160" w:rsidRDefault="000D1160"/>
                    </w:txbxContent>
                  </v:textbox>
                </v:shape>
              </w:pict>
            </w:r>
            <w:r>
              <w:rPr>
                <w:noProof/>
              </w:rPr>
              <w:pict w14:anchorId="287F28C1">
                <v:shape id="Рисунок 1027" o:spid="_x0000_i1088" type="#_x0000_t75" style="width:122.5pt;height:147.5pt;visibility:visible">
                  <v:imagedata r:id="rId87" o:title="" croptop="28546f" cropbottom="20401f" cropleft="32701f" cropright="25101f"/>
                </v:shape>
              </w:pict>
            </w:r>
          </w:p>
        </w:tc>
        <w:tc>
          <w:tcPr>
            <w:tcW w:w="2835" w:type="dxa"/>
            <w:gridSpan w:val="2"/>
            <w:shd w:val="clear" w:color="auto" w:fill="auto"/>
          </w:tcPr>
          <w:p w14:paraId="3D601371" w14:textId="77777777" w:rsidR="007E3357" w:rsidRDefault="007E3357" w:rsidP="007E3357"/>
        </w:tc>
      </w:tr>
      <w:tr w:rsidR="007E3357" w:rsidRPr="00E568A3" w14:paraId="2A4048C1" w14:textId="77777777" w:rsidTr="00DC6C59">
        <w:tc>
          <w:tcPr>
            <w:tcW w:w="1843" w:type="dxa"/>
            <w:vMerge/>
            <w:shd w:val="clear" w:color="auto" w:fill="auto"/>
            <w:vAlign w:val="center"/>
          </w:tcPr>
          <w:p w14:paraId="2BBC3449" w14:textId="77777777" w:rsidR="007E3357" w:rsidRPr="00252944" w:rsidRDefault="007E3357" w:rsidP="007E3357">
            <w:pPr>
              <w:jc w:val="center"/>
              <w:rPr>
                <w:rFonts w:eastAsia="Calibri"/>
                <w:bCs/>
              </w:rPr>
            </w:pPr>
          </w:p>
        </w:tc>
        <w:tc>
          <w:tcPr>
            <w:tcW w:w="2552" w:type="dxa"/>
            <w:shd w:val="clear" w:color="auto" w:fill="auto"/>
          </w:tcPr>
          <w:p w14:paraId="6E2EACEF" w14:textId="77777777" w:rsidR="007E3357" w:rsidRPr="005C0C08" w:rsidRDefault="007E3357" w:rsidP="007E3357">
            <w:pPr>
              <w:shd w:val="clear" w:color="auto" w:fill="FFFFFF"/>
              <w:ind w:left="284" w:hanging="284"/>
              <w:rPr>
                <w:color w:val="000000"/>
                <w:shd w:val="clear" w:color="auto" w:fill="FFFFFF"/>
              </w:rPr>
            </w:pPr>
            <w:r>
              <w:rPr>
                <w:color w:val="000000"/>
                <w:shd w:val="clear" w:color="auto" w:fill="FFFFFF"/>
              </w:rPr>
              <w:t>Правильное использование шаблонов:</w:t>
            </w:r>
          </w:p>
          <w:p w14:paraId="0FAD338E" w14:textId="77777777" w:rsidR="007E3357" w:rsidRDefault="007E3357" w:rsidP="007E3357">
            <w:pPr>
              <w:shd w:val="clear" w:color="auto" w:fill="FFFFFF"/>
              <w:ind w:left="15"/>
              <w:rPr>
                <w:color w:val="000000"/>
                <w:shd w:val="clear" w:color="auto" w:fill="FFFFFF"/>
              </w:rPr>
            </w:pPr>
            <w:r>
              <w:rPr>
                <w:color w:val="000000"/>
                <w:shd w:val="clear" w:color="auto" w:fill="FFFFFF"/>
              </w:rPr>
              <w:t>- о</w:t>
            </w:r>
            <w:r w:rsidRPr="005C0C08">
              <w:rPr>
                <w:color w:val="000000"/>
                <w:shd w:val="clear" w:color="auto" w:fill="FFFFFF"/>
              </w:rPr>
              <w:t>снование</w:t>
            </w:r>
            <w:r>
              <w:rPr>
                <w:color w:val="000000"/>
                <w:shd w:val="clear" w:color="auto" w:fill="FFFFFF"/>
              </w:rPr>
              <w:t xml:space="preserve"> </w:t>
            </w:r>
            <w:r w:rsidRPr="005C0C08">
              <w:rPr>
                <w:color w:val="000000"/>
                <w:shd w:val="clear" w:color="auto" w:fill="FFFFFF"/>
              </w:rPr>
              <w:t xml:space="preserve"> </w:t>
            </w:r>
            <w:r>
              <w:rPr>
                <w:color w:val="000000"/>
                <w:shd w:val="clear" w:color="auto" w:fill="FFFFFF"/>
              </w:rPr>
              <w:t>ш</w:t>
            </w:r>
            <w:r w:rsidRPr="005C0C08">
              <w:rPr>
                <w:color w:val="000000"/>
                <w:shd w:val="clear" w:color="auto" w:fill="FFFFFF"/>
              </w:rPr>
              <w:t>аблон</w:t>
            </w:r>
            <w:r>
              <w:rPr>
                <w:color w:val="000000"/>
                <w:shd w:val="clear" w:color="auto" w:fill="FFFFFF"/>
              </w:rPr>
              <w:t>а</w:t>
            </w:r>
            <w:r w:rsidRPr="005C0C08">
              <w:rPr>
                <w:color w:val="000000"/>
                <w:shd w:val="clear" w:color="auto" w:fill="FFFFFF"/>
              </w:rPr>
              <w:t xml:space="preserve"> (б) </w:t>
            </w:r>
            <w:r>
              <w:rPr>
                <w:color w:val="000000"/>
                <w:shd w:val="clear" w:color="auto" w:fill="FFFFFF"/>
              </w:rPr>
              <w:t>устанавливается</w:t>
            </w:r>
            <w:r w:rsidRPr="005C0C08">
              <w:rPr>
                <w:color w:val="000000"/>
                <w:shd w:val="clear" w:color="auto" w:fill="FFFFFF"/>
              </w:rPr>
              <w:t xml:space="preserve"> </w:t>
            </w:r>
            <w:r>
              <w:rPr>
                <w:color w:val="000000"/>
                <w:shd w:val="clear" w:color="auto" w:fill="FFFFFF"/>
              </w:rPr>
              <w:t>без зазора</w:t>
            </w:r>
            <w:r w:rsidRPr="005C0C08">
              <w:rPr>
                <w:color w:val="000000"/>
                <w:shd w:val="clear" w:color="auto" w:fill="FFFFFF"/>
              </w:rPr>
              <w:t xml:space="preserve"> </w:t>
            </w:r>
            <w:r w:rsidRPr="005C0C08">
              <w:rPr>
                <w:color w:val="000000"/>
                <w:shd w:val="clear" w:color="auto" w:fill="FFFFFF"/>
              </w:rPr>
              <w:lastRenderedPageBreak/>
              <w:t xml:space="preserve">перпендикулярно  </w:t>
            </w:r>
            <w:r>
              <w:rPr>
                <w:color w:val="000000"/>
                <w:shd w:val="clear" w:color="auto" w:fill="FFFFFF"/>
              </w:rPr>
              <w:t>к</w:t>
            </w:r>
            <w:r w:rsidRPr="005C0C08">
              <w:rPr>
                <w:color w:val="000000"/>
                <w:shd w:val="clear" w:color="auto" w:fill="FFFFFF"/>
              </w:rPr>
              <w:t xml:space="preserve"> детал</w:t>
            </w:r>
            <w:r>
              <w:rPr>
                <w:color w:val="000000"/>
                <w:shd w:val="clear" w:color="auto" w:fill="FFFFFF"/>
              </w:rPr>
              <w:t>и</w:t>
            </w:r>
            <w:r w:rsidRPr="005C0C08">
              <w:rPr>
                <w:color w:val="000000"/>
                <w:shd w:val="clear" w:color="auto" w:fill="FFFFFF"/>
              </w:rPr>
              <w:t>,</w:t>
            </w:r>
          </w:p>
          <w:p w14:paraId="029F8344" w14:textId="77777777" w:rsidR="007E3357" w:rsidRPr="005C0C08" w:rsidRDefault="007E3357" w:rsidP="007E3357">
            <w:pPr>
              <w:shd w:val="clear" w:color="auto" w:fill="FFFFFF"/>
              <w:ind w:left="15"/>
              <w:rPr>
                <w:color w:val="000000"/>
                <w:shd w:val="clear" w:color="auto" w:fill="FFFFFF"/>
              </w:rPr>
            </w:pPr>
            <w:r>
              <w:rPr>
                <w:color w:val="000000"/>
                <w:shd w:val="clear" w:color="auto" w:fill="FFFFFF"/>
              </w:rPr>
              <w:t>-</w:t>
            </w:r>
            <w:r w:rsidRPr="005C0C08">
              <w:rPr>
                <w:color w:val="000000"/>
                <w:shd w:val="clear" w:color="auto" w:fill="FFFFFF"/>
              </w:rPr>
              <w:t xml:space="preserve"> подвижн</w:t>
            </w:r>
            <w:r>
              <w:rPr>
                <w:color w:val="000000"/>
                <w:shd w:val="clear" w:color="auto" w:fill="FFFFFF"/>
              </w:rPr>
              <w:t>ая</w:t>
            </w:r>
            <w:r w:rsidRPr="005C0C08">
              <w:rPr>
                <w:color w:val="000000"/>
                <w:shd w:val="clear" w:color="auto" w:fill="FFFFFF"/>
              </w:rPr>
              <w:t xml:space="preserve"> часть шаблона (с) опуска</w:t>
            </w:r>
            <w:r>
              <w:rPr>
                <w:color w:val="000000"/>
                <w:shd w:val="clear" w:color="auto" w:fill="FFFFFF"/>
              </w:rPr>
              <w:t>ется</w:t>
            </w:r>
            <w:r w:rsidRPr="005C0C08">
              <w:rPr>
                <w:color w:val="000000"/>
                <w:shd w:val="clear" w:color="auto" w:fill="FFFFFF"/>
              </w:rPr>
              <w:t xml:space="preserve"> так, чтобы острие иголочки было в середине шва</w:t>
            </w:r>
            <w:r>
              <w:rPr>
                <w:color w:val="000000"/>
                <w:shd w:val="clear" w:color="auto" w:fill="FFFFFF"/>
              </w:rPr>
              <w:t xml:space="preserve"> или на самом высоком месте шва,</w:t>
            </w:r>
            <w:r w:rsidRPr="005C0C08">
              <w:rPr>
                <w:color w:val="000000"/>
                <w:shd w:val="clear" w:color="auto" w:fill="FFFFFF"/>
              </w:rPr>
              <w:t xml:space="preserve"> </w:t>
            </w:r>
          </w:p>
          <w:p w14:paraId="3C7B6F6A" w14:textId="77777777" w:rsidR="007E3357" w:rsidRPr="005C0C08" w:rsidRDefault="007E3357" w:rsidP="007E3357">
            <w:pPr>
              <w:shd w:val="clear" w:color="auto" w:fill="FFFFFF"/>
              <w:rPr>
                <w:bCs/>
                <w:color w:val="333333"/>
              </w:rPr>
            </w:pPr>
            <w:r>
              <w:rPr>
                <w:color w:val="000000"/>
                <w:shd w:val="clear" w:color="auto" w:fill="FFFFFF"/>
              </w:rPr>
              <w:t>- в</w:t>
            </w:r>
            <w:r w:rsidRPr="005C0C08">
              <w:rPr>
                <w:color w:val="000000"/>
                <w:shd w:val="clear" w:color="auto" w:fill="FFFFFF"/>
              </w:rPr>
              <w:t>ысот</w:t>
            </w:r>
            <w:r>
              <w:rPr>
                <w:color w:val="000000"/>
                <w:shd w:val="clear" w:color="auto" w:fill="FFFFFF"/>
              </w:rPr>
              <w:t xml:space="preserve">а </w:t>
            </w:r>
            <w:r w:rsidRPr="005C0C08">
              <w:rPr>
                <w:color w:val="000000"/>
                <w:shd w:val="clear" w:color="auto" w:fill="FFFFFF"/>
              </w:rPr>
              <w:t xml:space="preserve"> шва  определя</w:t>
            </w:r>
            <w:r>
              <w:rPr>
                <w:color w:val="000000"/>
                <w:shd w:val="clear" w:color="auto" w:fill="FFFFFF"/>
              </w:rPr>
              <w:t>ется</w:t>
            </w:r>
            <w:r w:rsidRPr="005C0C08">
              <w:rPr>
                <w:color w:val="000000"/>
                <w:shd w:val="clear" w:color="auto" w:fill="FFFFFF"/>
              </w:rPr>
              <w:t xml:space="preserve"> по  шкале</w:t>
            </w:r>
            <w:r>
              <w:rPr>
                <w:color w:val="000000"/>
                <w:shd w:val="clear" w:color="auto" w:fill="FFFFFF"/>
              </w:rPr>
              <w:t xml:space="preserve"> </w:t>
            </w:r>
            <w:r w:rsidRPr="005C0C08">
              <w:rPr>
                <w:color w:val="000000"/>
                <w:shd w:val="clear" w:color="auto" w:fill="FFFFFF"/>
              </w:rPr>
              <w:t>(а).</w:t>
            </w:r>
          </w:p>
        </w:tc>
        <w:tc>
          <w:tcPr>
            <w:tcW w:w="8788" w:type="dxa"/>
            <w:shd w:val="clear" w:color="auto" w:fill="auto"/>
          </w:tcPr>
          <w:p w14:paraId="666E19B0" w14:textId="77777777" w:rsidR="007E3357" w:rsidRDefault="007E3357" w:rsidP="007E3357">
            <w:pPr>
              <w:rPr>
                <w:noProof/>
              </w:rPr>
            </w:pPr>
          </w:p>
          <w:p w14:paraId="28DC6029" w14:textId="77777777" w:rsidR="007E3357" w:rsidRPr="00446B47" w:rsidRDefault="00976726" w:rsidP="007E3357">
            <w:pPr>
              <w:jc w:val="center"/>
              <w:rPr>
                <w:noProof/>
              </w:rPr>
            </w:pPr>
            <w:r>
              <w:rPr>
                <w:noProof/>
              </w:rPr>
              <w:lastRenderedPageBreak/>
              <w:pict w14:anchorId="314B4BDB">
                <v:shape id="Рисунок 118" o:spid="_x0000_i1089" type="#_x0000_t75" style="width:162.5pt;height:156.5pt;visibility:visible">
                  <v:imagedata r:id="rId88" o:title="" croptop="25856f" cropbottom="20401f" cropleft="27994f" cropright="29388f"/>
                </v:shape>
              </w:pict>
            </w:r>
            <w:r>
              <w:rPr>
                <w:noProof/>
              </w:rPr>
              <w:pict w14:anchorId="30A9DEEF">
                <v:shape id="Надпись 58" o:spid="_x0000_s1149" type="#_x0000_t202" style="position:absolute;left:0;text-align:left;margin-left:40.05pt;margin-top:103.9pt;width:23.25pt;height:26.65pt;z-index:25173401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" filled="f" stroked="f" strokeweight=".5pt">
                  <v:textbox style="mso-next-textbox:#Надпись 58">
                    <w:txbxContent>
                      <w:p w14:paraId="522F953C" w14:textId="77777777" w:rsidR="000D1160" w:rsidRDefault="000D1160"/>
                    </w:txbxContent>
                  </v:textbox>
                </v:shape>
              </w:pict>
            </w:r>
            <w:r>
              <w:rPr>
                <w:noProof/>
              </w:rPr>
              <w:pict w14:anchorId="7FDA5083">
                <v:shape id="Надпись 54" o:spid="_x0000_s1148" type="#_x0000_t202" style="position:absolute;left:0;text-align:left;margin-left:15.6pt;margin-top:26.05pt;width:18.55pt;height:19.1pt;flip:x;z-index:25173299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" filled="f" stroked="f" strokeweight=".5pt">
                  <v:textbox style="mso-next-textbox:#Надпись 54">
                    <w:txbxContent>
                      <w:p w14:paraId="043B8CCE" w14:textId="77777777" w:rsidR="000D1160" w:rsidRDefault="000D1160"/>
                    </w:txbxContent>
                  </v:textbox>
                </v:shape>
              </w:pict>
            </w:r>
            <w:r>
              <w:rPr>
                <w:noProof/>
              </w:rPr>
              <w:pict w14:anchorId="754F9BAF">
                <v:shape id="Надпись 63" o:spid="_x0000_s1151" type="#_x0000_t202" style="position:absolute;left:0;text-align:left;margin-left:15.6pt;margin-top:149.25pt;width:24.75pt;height:19.65pt;z-index:25173606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" filled="f" stroked="f" strokeweight=".5pt">
                  <v:textbox style="mso-next-textbox:#Надпись 63">
                    <w:txbxContent>
                      <w:p w14:paraId="2C76DE9A" w14:textId="77777777" w:rsidR="000D1160" w:rsidRDefault="000D1160"/>
                    </w:txbxContent>
                  </v:textbox>
                </v:shape>
              </w:pict>
            </w:r>
            <w:r>
              <w:rPr>
                <w:noProof/>
              </w:rPr>
              <w:pict w14:anchorId="0A149093">
                <v:shape id="Надпись 59" o:spid="_x0000_s1150" type="#_x0000_t202" style="position:absolute;left:0;text-align:left;margin-left:-7.05pt;margin-top:217.65pt;width:20.05pt;height:22.8pt;z-index:25173504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" filled="f" stroked="f" strokeweight=".5pt">
                  <v:textbox style="mso-next-textbox:#Надпись 59">
                    <w:txbxContent>
                      <w:p w14:paraId="169DFA5B" w14:textId="77777777" w:rsidR="000D1160" w:rsidRDefault="000D1160"/>
                    </w:txbxContent>
                  </v:textbox>
                </v:shape>
              </w:pict>
            </w:r>
            <w:r>
              <w:rPr>
                <w:noProof/>
              </w:rPr>
              <w:pict w14:anchorId="51FAFE97">
                <v:shape id="Надпись 53" o:spid="_x0000_s1147" type="#_x0000_t202" style="position:absolute;left:0;text-align:left;margin-left:133.2pt;margin-top:154.15pt;width:23.8pt;height:21.15pt;z-index:25173196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" filled="f" stroked="f" strokeweight=".5pt">
                  <v:textbox style="mso-next-textbox:#Надпись 53">
                    <w:txbxContent>
                      <w:p w14:paraId="44CA302F" w14:textId="77777777" w:rsidR="000D1160" w:rsidRDefault="000D1160"/>
                    </w:txbxContent>
                  </v:textbox>
                </v:shape>
              </w:pict>
            </w:r>
            <w:r>
              <w:rPr>
                <w:noProof/>
              </w:rPr>
              <w:pict w14:anchorId="2505C09F">
                <v:shape id="Рисунок 1032" o:spid="_x0000_i1090" type="#_x0000_t75" style="width:210pt;height:137.5pt;visibility:visible">
                  <v:imagedata r:id="rId89" o:title="" croptop="42894f" cropbottom="14423f" cropleft="32533f" cropright="24344f"/>
                </v:shape>
              </w:pict>
            </w:r>
          </w:p>
        </w:tc>
        <w:tc>
          <w:tcPr>
            <w:tcW w:w="2835" w:type="dxa"/>
            <w:gridSpan w:val="2"/>
            <w:shd w:val="clear" w:color="auto" w:fill="auto"/>
          </w:tcPr>
          <w:p w14:paraId="2961DBF7" w14:textId="77777777" w:rsidR="007E3357" w:rsidRDefault="007E3357" w:rsidP="007E3357"/>
        </w:tc>
      </w:tr>
      <w:tr w:rsidR="0020116B" w:rsidRPr="00E568A3" w14:paraId="3D161982" w14:textId="77777777" w:rsidTr="00DC6C59">
        <w:tc>
          <w:tcPr>
            <w:tcW w:w="1843" w:type="dxa"/>
            <w:shd w:val="clear" w:color="auto" w:fill="auto"/>
            <w:vAlign w:val="center"/>
          </w:tcPr>
          <w:p w14:paraId="7F33EC86" w14:textId="77777777" w:rsidR="0020116B" w:rsidRPr="00252944" w:rsidRDefault="0020116B" w:rsidP="0020116B">
            <w:pPr>
              <w:rPr>
                <w:rFonts w:eastAsia="Calibri"/>
                <w:bCs/>
              </w:rPr>
            </w:pPr>
            <w:r>
              <w:rPr>
                <w:rFonts w:eastAsia="Calibri"/>
                <w:bCs/>
              </w:rPr>
              <w:t>Стыковые/ угловые швы - Ширина шва.</w:t>
            </w:r>
          </w:p>
        </w:tc>
        <w:tc>
          <w:tcPr>
            <w:tcW w:w="2552" w:type="dxa"/>
            <w:shd w:val="clear" w:color="auto" w:fill="auto"/>
            <w:vAlign w:val="center"/>
          </w:tcPr>
          <w:p w14:paraId="0605DDC6" w14:textId="77777777" w:rsidR="0020116B" w:rsidRDefault="0020116B" w:rsidP="0020116B">
            <w:pPr>
              <w:shd w:val="clear" w:color="auto" w:fill="FFFFFF"/>
              <w:rPr>
                <w:shd w:val="clear" w:color="auto" w:fill="FFFFFF"/>
              </w:rPr>
            </w:pPr>
            <w:r w:rsidRPr="005C0C08">
              <w:rPr>
                <w:bCs/>
              </w:rPr>
              <w:t>Ширина</w:t>
            </w:r>
            <w:r>
              <w:rPr>
                <w:bCs/>
              </w:rPr>
              <w:t xml:space="preserve"> </w:t>
            </w:r>
            <w:r w:rsidRPr="005C0C08">
              <w:rPr>
                <w:bCs/>
              </w:rPr>
              <w:t>сварного</w:t>
            </w:r>
            <w:r>
              <w:rPr>
                <w:bCs/>
              </w:rPr>
              <w:t xml:space="preserve"> </w:t>
            </w:r>
            <w:r w:rsidRPr="005C0C08">
              <w:rPr>
                <w:bCs/>
              </w:rPr>
              <w:t>шва</w:t>
            </w:r>
            <w:r>
              <w:rPr>
                <w:bCs/>
              </w:rPr>
              <w:t xml:space="preserve"> </w:t>
            </w:r>
            <w:r>
              <w:rPr>
                <w:shd w:val="clear" w:color="auto" w:fill="FFFFFF"/>
              </w:rPr>
              <w:t>- это</w:t>
            </w:r>
            <w:r w:rsidRPr="005C0C08">
              <w:rPr>
                <w:shd w:val="clear" w:color="auto" w:fill="FFFFFF"/>
              </w:rPr>
              <w:t xml:space="preserve">  расстояние между видимыми линиями сплавления на лицевой стороне </w:t>
            </w:r>
            <w:r w:rsidRPr="005C0C08">
              <w:rPr>
                <w:bCs/>
              </w:rPr>
              <w:t>сварного</w:t>
            </w:r>
            <w:r>
              <w:rPr>
                <w:bCs/>
              </w:rPr>
              <w:t xml:space="preserve"> </w:t>
            </w:r>
            <w:r w:rsidRPr="005C0C08">
              <w:rPr>
                <w:bCs/>
              </w:rPr>
              <w:t>шва</w:t>
            </w:r>
            <w:r w:rsidRPr="005C0C08">
              <w:rPr>
                <w:shd w:val="clear" w:color="auto" w:fill="FFFFFF"/>
              </w:rPr>
              <w:t xml:space="preserve"> при </w:t>
            </w:r>
            <w:r w:rsidRPr="005C0C08">
              <w:rPr>
                <w:bCs/>
              </w:rPr>
              <w:t>сварке</w:t>
            </w:r>
            <w:r w:rsidRPr="005C0C08">
              <w:rPr>
                <w:shd w:val="clear" w:color="auto" w:fill="FFFFFF"/>
              </w:rPr>
              <w:t xml:space="preserve"> плавлением</w:t>
            </w:r>
            <w:r>
              <w:rPr>
                <w:shd w:val="clear" w:color="auto" w:fill="FFFFFF"/>
              </w:rPr>
              <w:t>.</w:t>
            </w:r>
          </w:p>
          <w:p w14:paraId="2A19A99B" w14:textId="77777777" w:rsidR="0020116B" w:rsidRPr="005C0C08" w:rsidRDefault="0020116B" w:rsidP="0020116B">
            <w:pPr>
              <w:shd w:val="clear" w:color="auto" w:fill="FFFFFF"/>
              <w:rPr>
                <w:bCs/>
                <w:color w:val="333333"/>
              </w:rPr>
            </w:pPr>
          </w:p>
        </w:tc>
        <w:tc>
          <w:tcPr>
            <w:tcW w:w="8788" w:type="dxa"/>
            <w:shd w:val="clear" w:color="auto" w:fill="auto"/>
            <w:vAlign w:val="center"/>
          </w:tcPr>
          <w:p w14:paraId="358C6D63" w14:textId="77777777" w:rsidR="0020116B" w:rsidRDefault="0020116B" w:rsidP="0020116B">
            <w:pPr>
              <w:jc w:val="center"/>
              <w:rPr>
                <w:noProof/>
              </w:rPr>
            </w:pPr>
          </w:p>
          <w:p w14:paraId="674D2CC7" w14:textId="77777777" w:rsidR="0020116B" w:rsidRPr="005C0C08" w:rsidRDefault="00976726" w:rsidP="007D4F46">
            <w:pPr>
              <w:rPr>
                <w:noProof/>
              </w:rPr>
            </w:pPr>
            <w:r>
              <w:rPr>
                <w:noProof/>
              </w:rPr>
              <w:pict w14:anchorId="68BB5E77">
                <v:shape id="Рисунок 37" o:spid="_x0000_i1091" type="#_x0000_t75" style="width:154pt;height:134.5pt;visibility:visible">
                  <v:imagedata r:id="rId90" o:title="" croptop="29293f" cropbottom="23390f" cropleft="32617f" cropright="26866f"/>
                </v:shape>
              </w:pict>
            </w:r>
            <w:r>
              <w:rPr>
                <w:noProof/>
              </w:rPr>
              <w:pict w14:anchorId="7723D8BD">
                <v:shape id="Надпись 1050" o:spid="_x0000_s1154" type="#_x0000_t202" style="position:absolute;margin-left:77.8pt;margin-top:83.5pt;width:16.8pt;height:20.9pt;z-index:25174016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" filled="f" stroked="f" strokeweight=".5pt">
                  <v:textbox style="mso-next-textbox:#Надпись 1050">
                    <w:txbxContent>
                      <w:p w14:paraId="7ECA5728" w14:textId="77777777" w:rsidR="000D1160" w:rsidRPr="0073735B" w:rsidRDefault="000D1160">
                        <w:pPr>
                          <w:rPr>
                            <w:color w:val="FF0000"/>
                          </w:rPr>
                        </w:pPr>
                      </w:p>
                    </w:txbxContent>
                  </v:textbox>
                </v:shape>
              </w:pict>
            </w:r>
            <w:r>
              <w:rPr>
                <w:noProof/>
              </w:rPr>
              <w:pict w14:anchorId="353EBEE0">
                <v:shape id="Надпись 1051" o:spid="_x0000_s1155" type="#_x0000_t202" style="position:absolute;margin-left:71.85pt;margin-top:15.35pt;width:18.55pt;height:24.35pt;z-index:25174118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" filled="f" stroked="f" strokeweight=".5pt">
                  <v:textbox style="mso-next-textbox:#Надпись 1051">
                    <w:txbxContent>
                      <w:p w14:paraId="1B6C4C94" w14:textId="77777777" w:rsidR="000D1160" w:rsidRPr="0073735B" w:rsidRDefault="000D1160">
                        <w:pPr>
                          <w:rPr>
                            <w:color w:val="FF0000"/>
                          </w:rPr>
                        </w:pPr>
                      </w:p>
                    </w:txbxContent>
                  </v:textbox>
                </v:shape>
              </w:pict>
            </w:r>
            <w:r w:rsidR="007D4F46">
              <w:rPr>
                <w:noProof/>
              </w:rPr>
              <w:t xml:space="preserve">   </w:t>
            </w:r>
            <w:r w:rsidR="007D4F46" w:rsidRPr="0084594D">
              <w:rPr>
                <w:noProof/>
              </w:rPr>
              <w:drawing>
                <wp:inline distT="0" distB="0" distL="0" distR="0" wp14:anchorId="432D66B9" wp14:editId="3FCAAEC2">
                  <wp:extent cx="1925782" cy="1765935"/>
                  <wp:effectExtent l="0" t="0" r="0" b="5715"/>
                  <wp:docPr id="1025" name="Рисунок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pic:cNvPicPr>
                            <a:picLocks noChangeAspect="1" noChangeArrowheads="1"/>
                          </pic:cNvPicPr>
                        </pic:nvPicPr>
                        <pic:blipFill>
                          <a:blip r:embed="rId91">
                            <a:extLst>
                              <a:ext uri="{28A0092B-C50C-407E-A947-70E740481C1C}">
                                <a14:useLocalDpi xmlns:a14="http://schemas.microsoft.com/office/drawing/2010/main" val="0"/>
                              </a:ext>
                            </a:extLst>
                          </a:blip>
                          <a:srcRect l="48616" t="45154" r="39455" b="27023"/>
                          <a:stretch>
                            <a:fillRect/>
                          </a:stretch>
                        </pic:blipFill>
                        <pic:spPr bwMode="auto">
                          <a:xfrm>
                            <a:off x="0" y="0"/>
                            <a:ext cx="1932167" cy="1771790"/>
                          </a:xfrm>
                          <a:prstGeom prst="rect">
                            <a:avLst/>
                          </a:prstGeom>
                          <a:noFill/>
                          <a:ln>
                            <a:noFill/>
                          </a:ln>
                        </pic:spPr>
                      </pic:pic>
                    </a:graphicData>
                  </a:graphic>
                </wp:inline>
              </w:drawing>
            </w:r>
          </w:p>
        </w:tc>
        <w:tc>
          <w:tcPr>
            <w:tcW w:w="2835" w:type="dxa"/>
            <w:gridSpan w:val="2"/>
            <w:shd w:val="clear" w:color="auto" w:fill="auto"/>
          </w:tcPr>
          <w:p w14:paraId="16BBC8E1" w14:textId="77777777" w:rsidR="0020116B" w:rsidRDefault="0020116B" w:rsidP="0020116B"/>
        </w:tc>
      </w:tr>
      <w:tr w:rsidR="0020116B" w:rsidRPr="00E568A3" w14:paraId="5D0A7677" w14:textId="77777777" w:rsidTr="00DC6C59">
        <w:tc>
          <w:tcPr>
            <w:tcW w:w="1843" w:type="dxa"/>
            <w:shd w:val="clear" w:color="auto" w:fill="auto"/>
            <w:vAlign w:val="center"/>
          </w:tcPr>
          <w:p w14:paraId="13DD6BCB" w14:textId="77777777" w:rsidR="0020116B" w:rsidRPr="00252944" w:rsidRDefault="0020116B" w:rsidP="0020116B">
            <w:pPr>
              <w:jc w:val="center"/>
              <w:rPr>
                <w:rFonts w:eastAsia="Calibri"/>
                <w:bCs/>
              </w:rPr>
            </w:pPr>
          </w:p>
        </w:tc>
        <w:tc>
          <w:tcPr>
            <w:tcW w:w="2552" w:type="dxa"/>
            <w:shd w:val="clear" w:color="auto" w:fill="auto"/>
          </w:tcPr>
          <w:p w14:paraId="307CFCE0" w14:textId="77777777" w:rsidR="0020116B" w:rsidRDefault="0020116B" w:rsidP="0020116B">
            <w:pPr>
              <w:shd w:val="clear" w:color="auto" w:fill="FFFFFF"/>
              <w:ind w:left="15" w:firstLine="15"/>
            </w:pPr>
            <w:r>
              <w:t>Ширина сварного шва измеряется штангенциркулем:</w:t>
            </w:r>
          </w:p>
          <w:p w14:paraId="45FDE4B5" w14:textId="77777777" w:rsidR="0020116B" w:rsidRPr="00011FF7" w:rsidRDefault="0020116B" w:rsidP="0020116B">
            <w:pPr>
              <w:shd w:val="clear" w:color="auto" w:fill="FFFFFF"/>
              <w:ind w:left="15" w:firstLine="15"/>
              <w:rPr>
                <w:bCs/>
              </w:rPr>
            </w:pPr>
            <w:r>
              <w:t xml:space="preserve">- </w:t>
            </w:r>
            <w:r w:rsidRPr="00011FF7">
              <w:t>и</w:t>
            </w:r>
            <w:r w:rsidRPr="00011FF7">
              <w:rPr>
                <w:bCs/>
              </w:rPr>
              <w:t>змеряется самое узкое место шва (а),</w:t>
            </w:r>
          </w:p>
          <w:p w14:paraId="383BCA99" w14:textId="77777777" w:rsidR="0020116B" w:rsidRPr="00011FF7" w:rsidRDefault="0020116B" w:rsidP="0020116B">
            <w:pPr>
              <w:shd w:val="clear" w:color="auto" w:fill="FFFFFF"/>
              <w:ind w:left="15" w:firstLine="15"/>
              <w:rPr>
                <w:bCs/>
              </w:rPr>
            </w:pPr>
            <w:r w:rsidRPr="00011FF7">
              <w:rPr>
                <w:bCs/>
              </w:rPr>
              <w:t xml:space="preserve">- </w:t>
            </w:r>
            <w:r w:rsidRPr="00011FF7">
              <w:t>и</w:t>
            </w:r>
            <w:r w:rsidRPr="00011FF7">
              <w:rPr>
                <w:bCs/>
              </w:rPr>
              <w:t>змеряется самое широкое место шва (б),</w:t>
            </w:r>
          </w:p>
          <w:p w14:paraId="68D81710" w14:textId="77777777" w:rsidR="0020116B" w:rsidRPr="005C0C08" w:rsidRDefault="0020116B" w:rsidP="0020116B">
            <w:pPr>
              <w:shd w:val="clear" w:color="auto" w:fill="FFFFFF"/>
              <w:ind w:left="15" w:firstLine="15"/>
              <w:rPr>
                <w:bCs/>
                <w:color w:val="333333"/>
              </w:rPr>
            </w:pPr>
            <w:r>
              <w:rPr>
                <w:bCs/>
              </w:rPr>
              <w:t>- показатели должны соответствовать требованиям, то есть не быть меньше минимального размера и не быть больше максимального.</w:t>
            </w:r>
          </w:p>
        </w:tc>
        <w:tc>
          <w:tcPr>
            <w:tcW w:w="8788" w:type="dxa"/>
            <w:shd w:val="clear" w:color="auto" w:fill="auto"/>
          </w:tcPr>
          <w:p w14:paraId="44F9A597" w14:textId="77777777" w:rsidR="0020116B" w:rsidRDefault="00976726" w:rsidP="0020116B">
            <w:pPr>
              <w:jc w:val="center"/>
              <w:rPr>
                <w:noProof/>
              </w:rPr>
            </w:pPr>
            <w:r>
              <w:rPr>
                <w:noProof/>
              </w:rPr>
              <w:pict w14:anchorId="5D9F235D">
                <v:shape id="Рисунок 40" o:spid="_x0000_i1092" type="#_x0000_t75" alt="https://www.avva-tools.ru/ifiles/66677.jpg" style="width:139pt;height:63pt;visibility:visible">
                  <v:imagedata r:id="rId92" o:title="66677"/>
                </v:shape>
              </w:pict>
            </w:r>
            <w:r>
              <w:rPr>
                <w:noProof/>
              </w:rPr>
              <w:pict w14:anchorId="3D1C8D4A">
                <v:shape id="Рисунок 43" o:spid="_x0000_i1093" type="#_x0000_t75" alt="http://www.climatechange.ru/wp-content/uploads/2017/12/49528.1600.jpg" style="width:128pt;height:85pt;visibility:visible">
                  <v:imagedata r:id="rId93" o:title="49528"/>
                </v:shape>
              </w:pict>
            </w:r>
          </w:p>
          <w:p w14:paraId="38527776" w14:textId="77777777" w:rsidR="0020116B" w:rsidRPr="005C0C08" w:rsidRDefault="0020116B" w:rsidP="0020116B">
            <w:pPr>
              <w:rPr>
                <w:noProof/>
              </w:rPr>
            </w:pPr>
          </w:p>
        </w:tc>
        <w:tc>
          <w:tcPr>
            <w:tcW w:w="2835" w:type="dxa"/>
            <w:gridSpan w:val="2"/>
            <w:shd w:val="clear" w:color="auto" w:fill="auto"/>
          </w:tcPr>
          <w:p w14:paraId="4EBDA908" w14:textId="77777777" w:rsidR="0020116B" w:rsidRDefault="0020116B" w:rsidP="0020116B"/>
        </w:tc>
      </w:tr>
      <w:tr w:rsidR="0020116B" w:rsidRPr="00E568A3" w14:paraId="5C4D98E3" w14:textId="77777777" w:rsidTr="00DC6C59">
        <w:tc>
          <w:tcPr>
            <w:tcW w:w="1843" w:type="dxa"/>
            <w:shd w:val="clear" w:color="auto" w:fill="auto"/>
            <w:vAlign w:val="center"/>
          </w:tcPr>
          <w:p w14:paraId="756F95E8" w14:textId="77777777" w:rsidR="0020116B" w:rsidRPr="00252944" w:rsidRDefault="0020116B" w:rsidP="0020116B">
            <w:pPr>
              <w:jc w:val="center"/>
              <w:rPr>
                <w:rFonts w:eastAsia="Calibri"/>
                <w:bCs/>
              </w:rPr>
            </w:pPr>
          </w:p>
        </w:tc>
        <w:tc>
          <w:tcPr>
            <w:tcW w:w="2552" w:type="dxa"/>
            <w:shd w:val="clear" w:color="auto" w:fill="auto"/>
          </w:tcPr>
          <w:p w14:paraId="54D6EDF3" w14:textId="77777777" w:rsidR="0020116B" w:rsidRPr="005C0C08" w:rsidRDefault="0020116B" w:rsidP="0020116B">
            <w:pPr>
              <w:shd w:val="clear" w:color="auto" w:fill="FFFFFF"/>
              <w:ind w:left="284" w:hanging="284"/>
            </w:pPr>
            <w:r>
              <w:t>Правильное использование штангенциркуля</w:t>
            </w:r>
            <w:r w:rsidRPr="005C0C08">
              <w:t>:</w:t>
            </w:r>
          </w:p>
          <w:p w14:paraId="5473691B" w14:textId="77777777" w:rsidR="0020116B" w:rsidRDefault="0020116B" w:rsidP="0020116B">
            <w:r>
              <w:t xml:space="preserve">- </w:t>
            </w:r>
            <w:r w:rsidRPr="00A0551A">
              <w:t>губк</w:t>
            </w:r>
            <w:r>
              <w:t>а</w:t>
            </w:r>
            <w:r w:rsidRPr="00A0551A">
              <w:t xml:space="preserve"> (а) </w:t>
            </w:r>
            <w:r>
              <w:t>устанавливается на одной</w:t>
            </w:r>
            <w:r w:rsidRPr="00A0551A">
              <w:t xml:space="preserve"> границе </w:t>
            </w:r>
            <w:r>
              <w:t xml:space="preserve">шва, </w:t>
            </w:r>
          </w:p>
          <w:p w14:paraId="6A9404E0" w14:textId="77777777" w:rsidR="0020116B" w:rsidRDefault="0020116B" w:rsidP="0020116B">
            <w:r>
              <w:t>- г</w:t>
            </w:r>
            <w:r w:rsidRPr="00A0551A">
              <w:t>убк</w:t>
            </w:r>
            <w:r>
              <w:t>а</w:t>
            </w:r>
            <w:r w:rsidRPr="00A0551A">
              <w:t xml:space="preserve"> (б) </w:t>
            </w:r>
            <w:r>
              <w:t>устанавливается  на</w:t>
            </w:r>
            <w:r w:rsidRPr="00A0551A">
              <w:t xml:space="preserve"> втор</w:t>
            </w:r>
            <w:r>
              <w:t>ую</w:t>
            </w:r>
            <w:r w:rsidRPr="00A0551A">
              <w:t xml:space="preserve"> границ</w:t>
            </w:r>
            <w:r>
              <w:t>у шва</w:t>
            </w:r>
            <w:r w:rsidRPr="00A0551A">
              <w:t xml:space="preserve">, </w:t>
            </w:r>
          </w:p>
          <w:p w14:paraId="4B8BFDEF" w14:textId="77777777" w:rsidR="0020116B" w:rsidRDefault="0020116B" w:rsidP="0020116B">
            <w:r>
              <w:t>- ширина шва</w:t>
            </w:r>
            <w:r w:rsidRPr="00A0551A">
              <w:t xml:space="preserve"> </w:t>
            </w:r>
            <w:r>
              <w:t>определяется</w:t>
            </w:r>
            <w:r w:rsidRPr="00A0551A">
              <w:t xml:space="preserve"> по шкале (с).</w:t>
            </w:r>
          </w:p>
          <w:p w14:paraId="54999DA1" w14:textId="77777777" w:rsidR="0020116B" w:rsidRPr="005C0C08" w:rsidRDefault="0020116B" w:rsidP="0020116B">
            <w:pPr>
              <w:shd w:val="clear" w:color="auto" w:fill="FFFFFF"/>
              <w:ind w:left="15" w:hanging="15"/>
              <w:rPr>
                <w:bCs/>
                <w:color w:val="333333"/>
              </w:rPr>
            </w:pPr>
          </w:p>
        </w:tc>
        <w:tc>
          <w:tcPr>
            <w:tcW w:w="8788" w:type="dxa"/>
            <w:shd w:val="clear" w:color="auto" w:fill="auto"/>
            <w:vAlign w:val="center"/>
          </w:tcPr>
          <w:p w14:paraId="2441013B" w14:textId="77777777" w:rsidR="0020116B" w:rsidRPr="009B1A51" w:rsidRDefault="00976726" w:rsidP="0027725F">
            <w:pPr>
              <w:rPr>
                <w:noProof/>
              </w:rPr>
            </w:pPr>
            <w:r>
              <w:rPr>
                <w:noProof/>
              </w:rPr>
              <w:pict w14:anchorId="0B6515F2">
                <v:shape id="Рисунок 119" o:spid="_x0000_i1094" type="#_x0000_t75" style="width:198.5pt;height:195pt;visibility:visible">
                  <v:imagedata r:id="rId94" o:title="" croptop="23465f" cropbottom="17710f" cropleft="32701f" cropright="22831f"/>
                </v:shape>
              </w:pict>
            </w:r>
            <w:r w:rsidR="0027725F">
              <w:rPr>
                <w:noProof/>
              </w:rPr>
              <w:t xml:space="preserve">  </w:t>
            </w:r>
            <w:r w:rsidR="0027725F" w:rsidRPr="00DA5458">
              <w:rPr>
                <w:noProof/>
              </w:rPr>
              <w:drawing>
                <wp:inline distT="0" distB="0" distL="0" distR="0" wp14:anchorId="40079205" wp14:editId="7D79B0FD">
                  <wp:extent cx="1752600" cy="2466109"/>
                  <wp:effectExtent l="0" t="0" r="0" b="0"/>
                  <wp:docPr id="1027" name="Рисунок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noChangeArrowheads="1"/>
                          </pic:cNvPicPr>
                        </pic:nvPicPr>
                        <pic:blipFill>
                          <a:blip r:embed="rId95">
                            <a:extLst>
                              <a:ext uri="{28A0092B-C50C-407E-A947-70E740481C1C}">
                                <a14:useLocalDpi xmlns:a14="http://schemas.microsoft.com/office/drawing/2010/main" val="0"/>
                              </a:ext>
                            </a:extLst>
                          </a:blip>
                          <a:srcRect l="48616" t="44241" r="39583" b="28392"/>
                          <a:stretch>
                            <a:fillRect/>
                          </a:stretch>
                        </pic:blipFill>
                        <pic:spPr bwMode="auto">
                          <a:xfrm>
                            <a:off x="0" y="0"/>
                            <a:ext cx="1754397" cy="2468637"/>
                          </a:xfrm>
                          <a:prstGeom prst="rect">
                            <a:avLst/>
                          </a:prstGeom>
                          <a:noFill/>
                          <a:ln>
                            <a:noFill/>
                          </a:ln>
                        </pic:spPr>
                      </pic:pic>
                    </a:graphicData>
                  </a:graphic>
                </wp:inline>
              </w:drawing>
            </w:r>
          </w:p>
        </w:tc>
        <w:tc>
          <w:tcPr>
            <w:tcW w:w="2835" w:type="dxa"/>
            <w:gridSpan w:val="2"/>
            <w:shd w:val="clear" w:color="auto" w:fill="auto"/>
          </w:tcPr>
          <w:p w14:paraId="6CD902CE" w14:textId="77777777" w:rsidR="0020116B" w:rsidRDefault="0020116B" w:rsidP="0020116B"/>
        </w:tc>
      </w:tr>
      <w:tr w:rsidR="0027725F" w:rsidRPr="00E568A3" w14:paraId="082DDCD3" w14:textId="77777777" w:rsidTr="00DC6C59">
        <w:tc>
          <w:tcPr>
            <w:tcW w:w="1843" w:type="dxa"/>
            <w:vMerge w:val="restart"/>
            <w:shd w:val="clear" w:color="auto" w:fill="auto"/>
            <w:vAlign w:val="center"/>
          </w:tcPr>
          <w:p w14:paraId="27EF26A4" w14:textId="77777777" w:rsidR="0027725F" w:rsidRPr="00252944" w:rsidRDefault="0027725F" w:rsidP="0027725F">
            <w:pPr>
              <w:jc w:val="center"/>
              <w:rPr>
                <w:rFonts w:eastAsia="Calibri"/>
                <w:bCs/>
              </w:rPr>
            </w:pPr>
            <w:r>
              <w:rPr>
                <w:rFonts w:eastAsia="Calibri"/>
                <w:bCs/>
              </w:rPr>
              <w:lastRenderedPageBreak/>
              <w:t>Кратерные и усадочные раковины отсутствуют?</w:t>
            </w:r>
          </w:p>
        </w:tc>
        <w:tc>
          <w:tcPr>
            <w:tcW w:w="2552" w:type="dxa"/>
            <w:shd w:val="clear" w:color="auto" w:fill="auto"/>
          </w:tcPr>
          <w:p w14:paraId="1CAA23D1" w14:textId="77777777" w:rsidR="0027725F" w:rsidRDefault="0027725F" w:rsidP="0027725F">
            <w:r>
              <w:t>Дефект 2024.</w:t>
            </w:r>
          </w:p>
          <w:p w14:paraId="462CD248" w14:textId="77777777" w:rsidR="0027725F" w:rsidRPr="0025096F" w:rsidRDefault="0027725F" w:rsidP="0027725F">
            <w:r>
              <w:t>Допускается до 0,5 величины усиления сварного шва.</w:t>
            </w:r>
          </w:p>
        </w:tc>
        <w:tc>
          <w:tcPr>
            <w:tcW w:w="8788" w:type="dxa"/>
            <w:shd w:val="clear" w:color="auto" w:fill="auto"/>
          </w:tcPr>
          <w:p w14:paraId="408BE754" w14:textId="77777777" w:rsidR="0027725F" w:rsidRPr="00274AAA" w:rsidRDefault="00976726" w:rsidP="0027725F">
            <w:pPr>
              <w:spacing w:line="360" w:lineRule="auto"/>
              <w:rPr>
                <w:highlight w:val="yellow"/>
              </w:rPr>
            </w:pPr>
            <w:r>
              <w:rPr>
                <w:noProof/>
              </w:rPr>
              <w:pict w14:anchorId="4087DEAF">
                <v:shape id="Рисунок 121" o:spid="_x0000_i1095" type="#_x0000_t75" style="width:137pt;height:164.5pt;visibility:visible">
                  <v:imagedata r:id="rId96" o:title="" croptop="25707f" cropbottom="18009f" cropleft="32281f" cropright="22999f"/>
                </v:shape>
              </w:pict>
            </w:r>
            <w:r w:rsidR="0027725F">
              <w:rPr>
                <w:noProof/>
              </w:rPr>
              <w:t xml:space="preserve"> </w:t>
            </w:r>
            <w:r w:rsidR="0027725F" w:rsidRPr="006C2285">
              <w:rPr>
                <w:noProof/>
              </w:rPr>
              <w:drawing>
                <wp:inline distT="0" distB="0" distL="0" distR="0" wp14:anchorId="3776B452" wp14:editId="5FF071F9">
                  <wp:extent cx="1794164" cy="1212215"/>
                  <wp:effectExtent l="0" t="0" r="0" b="6985"/>
                  <wp:docPr id="1026" name="Рисунок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809882" cy="1222834"/>
                          </a:xfrm>
                          <a:prstGeom prst="rect">
                            <a:avLst/>
                          </a:prstGeom>
                          <a:noFill/>
                          <a:ln>
                            <a:noFill/>
                          </a:ln>
                        </pic:spPr>
                      </pic:pic>
                    </a:graphicData>
                  </a:graphic>
                </wp:inline>
              </w:drawing>
            </w:r>
            <w:r w:rsidR="0027725F">
              <w:rPr>
                <w:noProof/>
              </w:rPr>
              <w:t xml:space="preserve"> </w:t>
            </w:r>
            <w:r w:rsidR="0027725F" w:rsidRPr="00766D73">
              <w:rPr>
                <w:noProof/>
              </w:rPr>
              <w:drawing>
                <wp:inline distT="0" distB="0" distL="0" distR="0" wp14:anchorId="2651428A" wp14:editId="16725CE3">
                  <wp:extent cx="1690255" cy="1916430"/>
                  <wp:effectExtent l="0" t="0" r="5715" b="7620"/>
                  <wp:docPr id="1028" name="Рисунок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pic:cNvPicPr>
                            <a:picLocks noChangeAspect="1" noChangeArrowheads="1"/>
                          </pic:cNvPicPr>
                        </pic:nvPicPr>
                        <pic:blipFill>
                          <a:blip r:embed="rId98">
                            <a:extLst>
                              <a:ext uri="{28A0092B-C50C-407E-A947-70E740481C1C}">
                                <a14:useLocalDpi xmlns:a14="http://schemas.microsoft.com/office/drawing/2010/main" val="0"/>
                              </a:ext>
                            </a:extLst>
                          </a:blip>
                          <a:srcRect l="46564" t="50171" r="39070" b="17445"/>
                          <a:stretch>
                            <a:fillRect/>
                          </a:stretch>
                        </pic:blipFill>
                        <pic:spPr bwMode="auto">
                          <a:xfrm>
                            <a:off x="0" y="0"/>
                            <a:ext cx="1695547" cy="1922430"/>
                          </a:xfrm>
                          <a:prstGeom prst="rect">
                            <a:avLst/>
                          </a:prstGeom>
                          <a:noFill/>
                          <a:ln>
                            <a:noFill/>
                          </a:ln>
                        </pic:spPr>
                      </pic:pic>
                    </a:graphicData>
                  </a:graphic>
                </wp:inline>
              </w:drawing>
            </w:r>
          </w:p>
        </w:tc>
        <w:tc>
          <w:tcPr>
            <w:tcW w:w="2835" w:type="dxa"/>
            <w:gridSpan w:val="2"/>
            <w:shd w:val="clear" w:color="auto" w:fill="auto"/>
          </w:tcPr>
          <w:p w14:paraId="52364CD1" w14:textId="77777777" w:rsidR="0027725F" w:rsidRDefault="0027725F" w:rsidP="0027725F"/>
        </w:tc>
      </w:tr>
      <w:tr w:rsidR="0027725F" w:rsidRPr="00E568A3" w14:paraId="53D82C14" w14:textId="77777777" w:rsidTr="00DC6C59">
        <w:tc>
          <w:tcPr>
            <w:tcW w:w="1843" w:type="dxa"/>
            <w:vMerge/>
            <w:shd w:val="clear" w:color="auto" w:fill="auto"/>
            <w:vAlign w:val="center"/>
          </w:tcPr>
          <w:p w14:paraId="627D3788" w14:textId="77777777" w:rsidR="0027725F" w:rsidRDefault="0027725F" w:rsidP="0027725F">
            <w:pPr>
              <w:jc w:val="center"/>
              <w:rPr>
                <w:rFonts w:eastAsia="Calibri"/>
                <w:bCs/>
              </w:rPr>
            </w:pPr>
          </w:p>
        </w:tc>
        <w:tc>
          <w:tcPr>
            <w:tcW w:w="2552" w:type="dxa"/>
            <w:shd w:val="clear" w:color="auto" w:fill="auto"/>
            <w:vAlign w:val="center"/>
          </w:tcPr>
          <w:p w14:paraId="78C8550A" w14:textId="77777777" w:rsidR="0027725F" w:rsidRPr="005C0C08" w:rsidRDefault="0027725F" w:rsidP="0027725F">
            <w:pPr>
              <w:shd w:val="clear" w:color="auto" w:fill="FFFFFF"/>
              <w:ind w:left="15"/>
            </w:pPr>
            <w:r>
              <w:t xml:space="preserve">Кратерные и усадочные раковины </w:t>
            </w:r>
            <w:r w:rsidRPr="005C0C08">
              <w:t>измеря</w:t>
            </w:r>
            <w:r>
              <w:t>ю</w:t>
            </w:r>
            <w:r w:rsidRPr="005C0C08">
              <w:t>тся</w:t>
            </w:r>
            <w:r>
              <w:t xml:space="preserve"> шаблонами</w:t>
            </w:r>
            <w:r w:rsidRPr="005C0C08">
              <w:t>:</w:t>
            </w:r>
          </w:p>
          <w:p w14:paraId="38734B68" w14:textId="77777777" w:rsidR="0027725F" w:rsidRPr="005C0C08" w:rsidRDefault="0027725F" w:rsidP="0027725F">
            <w:pPr>
              <w:shd w:val="clear" w:color="auto" w:fill="FFFFFF"/>
              <w:ind w:left="15"/>
              <w:rPr>
                <w:bCs/>
                <w:color w:val="333333"/>
              </w:rPr>
            </w:pPr>
            <w:r w:rsidRPr="005C0C08">
              <w:t>Ушакова – Маршака</w:t>
            </w:r>
            <w:r>
              <w:t xml:space="preserve"> (а), </w:t>
            </w:r>
            <w:r w:rsidRPr="005C0C08">
              <w:t xml:space="preserve"> УШС – 3</w:t>
            </w:r>
            <w:r>
              <w:t xml:space="preserve"> (б).</w:t>
            </w:r>
          </w:p>
        </w:tc>
        <w:tc>
          <w:tcPr>
            <w:tcW w:w="8788" w:type="dxa"/>
            <w:shd w:val="clear" w:color="auto" w:fill="auto"/>
          </w:tcPr>
          <w:p w14:paraId="3A20A87A" w14:textId="77777777" w:rsidR="0027725F" w:rsidRDefault="00976726" w:rsidP="0027725F">
            <w:r>
              <w:rPr>
                <w:noProof/>
              </w:rPr>
              <w:pict w14:anchorId="3C621F25">
                <v:shape id="_x0000_s1159" type="#_x0000_t202" style="position:absolute;margin-left:163.9pt;margin-top:130.15pt;width:21.8pt;height:23.45pt;z-index:2517473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" filled="f" stroked="f" strokeweight=".5pt">
                  <v:textbox style="mso-next-textbox:#_x0000_s1159">
                    <w:txbxContent>
                      <w:p w14:paraId="58E3304D" w14:textId="77777777" w:rsidR="000D1160" w:rsidRDefault="000D1160" w:rsidP="000D1160"/>
                    </w:txbxContent>
                  </v:textbox>
                </v:shape>
              </w:pict>
            </w:r>
            <w:r>
              <w:rPr>
                <w:noProof/>
              </w:rPr>
              <w:pict w14:anchorId="1B51AE81">
                <v:shape id="_x0000_s1160" type="#_x0000_t202" style="position:absolute;margin-left:188.85pt;margin-top:56pt;width:21.8pt;height:23.45pt;z-index:251748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" stroked="f" strokeweight=".5pt">
                  <v:textbox style="mso-next-textbox:#_x0000_s1160">
                    <w:txbxContent>
                      <w:p w14:paraId="66D840BE" w14:textId="77777777" w:rsidR="000D1160" w:rsidRDefault="000D1160"/>
                    </w:txbxContent>
                  </v:textbox>
                </v:shape>
              </w:pict>
            </w:r>
            <w:r>
              <w:rPr>
                <w:noProof/>
              </w:rPr>
              <w:pict w14:anchorId="27A03919">
                <v:shape id="_x0000_s1161" type="#_x0000_t202" style="position:absolute;margin-left:207.7pt;margin-top:48.7pt;width:19.35pt;height:24.4pt;z-index:251749376;visibility:visible;mso-position-horizontal-relative:text;mso-position-vertical-relative:text;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" filled="f" stroked="f" strokeweight=".5pt">
                  <v:textbox style="mso-next-textbox:#_x0000_s1161">
                    <w:txbxContent>
                      <w:p w14:paraId="42E85423" w14:textId="77777777" w:rsidR="000D1160" w:rsidRDefault="000D1160"/>
                    </w:txbxContent>
                  </v:textbox>
                </v:shape>
              </w:pict>
            </w:r>
          </w:p>
          <w:p w14:paraId="11EC260B" w14:textId="77777777" w:rsidR="0027725F" w:rsidRPr="005C0C08" w:rsidRDefault="00976726" w:rsidP="0027725F">
            <w:pPr>
              <w:jc w:val="center"/>
              <w:rPr>
                <w:noProof/>
              </w:rPr>
            </w:pPr>
            <w:r>
              <w:rPr>
                <w:noProof/>
              </w:rPr>
              <w:pict w14:anchorId="48BB2A54">
                <v:shape id="Рисунок 23" o:spid="_x0000_i1096" type="#_x0000_t75" style="width:99.5pt;height:120.5pt;visibility:visible">
                  <v:imagedata r:id="rId87" o:title="" croptop="28546f" cropbottom="20401f" cropleft="32701f" cropright="25101f"/>
                </v:shape>
              </w:pict>
            </w:r>
          </w:p>
        </w:tc>
        <w:tc>
          <w:tcPr>
            <w:tcW w:w="2835" w:type="dxa"/>
            <w:gridSpan w:val="2"/>
            <w:shd w:val="clear" w:color="auto" w:fill="auto"/>
          </w:tcPr>
          <w:p w14:paraId="2B7C1FAE" w14:textId="77777777" w:rsidR="0027725F" w:rsidRDefault="0027725F" w:rsidP="0027725F"/>
        </w:tc>
      </w:tr>
      <w:tr w:rsidR="0027725F" w:rsidRPr="00E568A3" w14:paraId="114F7E09" w14:textId="77777777" w:rsidTr="00DC6C59">
        <w:tc>
          <w:tcPr>
            <w:tcW w:w="1843" w:type="dxa"/>
            <w:shd w:val="clear" w:color="auto" w:fill="auto"/>
            <w:vAlign w:val="center"/>
          </w:tcPr>
          <w:p w14:paraId="271FDB40" w14:textId="77777777" w:rsidR="0027725F" w:rsidRDefault="0027725F" w:rsidP="0027725F">
            <w:pPr>
              <w:jc w:val="center"/>
              <w:rPr>
                <w:rFonts w:eastAsia="Calibri"/>
                <w:bCs/>
              </w:rPr>
            </w:pPr>
          </w:p>
        </w:tc>
        <w:tc>
          <w:tcPr>
            <w:tcW w:w="2552" w:type="dxa"/>
            <w:shd w:val="clear" w:color="auto" w:fill="auto"/>
            <w:vAlign w:val="center"/>
          </w:tcPr>
          <w:p w14:paraId="0C2AF3E1" w14:textId="77777777" w:rsidR="0027725F" w:rsidRPr="005C0C08" w:rsidRDefault="0027725F" w:rsidP="0027725F">
            <w:pPr>
              <w:shd w:val="clear" w:color="auto" w:fill="FFFFFF"/>
              <w:ind w:left="15"/>
              <w:rPr>
                <w:color w:val="000000"/>
                <w:shd w:val="clear" w:color="auto" w:fill="FFFFFF"/>
              </w:rPr>
            </w:pPr>
            <w:r>
              <w:rPr>
                <w:color w:val="000000"/>
                <w:shd w:val="clear" w:color="auto" w:fill="FFFFFF"/>
              </w:rPr>
              <w:t>Правильное использование шаблонов</w:t>
            </w:r>
            <w:r w:rsidRPr="005C0C08">
              <w:rPr>
                <w:color w:val="000000"/>
                <w:shd w:val="clear" w:color="auto" w:fill="FFFFFF"/>
              </w:rPr>
              <w:t>:</w:t>
            </w:r>
          </w:p>
          <w:p w14:paraId="66DAB91B" w14:textId="77777777" w:rsidR="0027725F" w:rsidRDefault="0027725F" w:rsidP="0027725F">
            <w:pPr>
              <w:shd w:val="clear" w:color="auto" w:fill="FFFFFF"/>
              <w:ind w:left="15"/>
              <w:rPr>
                <w:color w:val="000000"/>
                <w:shd w:val="clear" w:color="auto" w:fill="FFFFFF"/>
              </w:rPr>
            </w:pPr>
            <w:r>
              <w:rPr>
                <w:color w:val="000000"/>
                <w:shd w:val="clear" w:color="auto" w:fill="FFFFFF"/>
              </w:rPr>
              <w:t xml:space="preserve">- </w:t>
            </w:r>
            <w:r w:rsidRPr="005C0C08">
              <w:rPr>
                <w:color w:val="000000"/>
                <w:shd w:val="clear" w:color="auto" w:fill="FFFFFF"/>
              </w:rPr>
              <w:t xml:space="preserve">основание </w:t>
            </w:r>
            <w:r>
              <w:rPr>
                <w:color w:val="000000"/>
                <w:shd w:val="clear" w:color="auto" w:fill="FFFFFF"/>
              </w:rPr>
              <w:t>ш</w:t>
            </w:r>
            <w:r w:rsidRPr="005C0C08">
              <w:rPr>
                <w:color w:val="000000"/>
                <w:shd w:val="clear" w:color="auto" w:fill="FFFFFF"/>
              </w:rPr>
              <w:t>аблон</w:t>
            </w:r>
            <w:r>
              <w:rPr>
                <w:color w:val="000000"/>
                <w:shd w:val="clear" w:color="auto" w:fill="FFFFFF"/>
              </w:rPr>
              <w:t>а</w:t>
            </w:r>
            <w:r w:rsidRPr="005C0C08">
              <w:rPr>
                <w:color w:val="000000"/>
                <w:shd w:val="clear" w:color="auto" w:fill="FFFFFF"/>
              </w:rPr>
              <w:t xml:space="preserve"> (б)</w:t>
            </w:r>
            <w:r>
              <w:rPr>
                <w:color w:val="000000"/>
                <w:shd w:val="clear" w:color="auto" w:fill="FFFFFF"/>
              </w:rPr>
              <w:t xml:space="preserve"> устанавливается</w:t>
            </w:r>
            <w:r w:rsidRPr="005C0C08">
              <w:rPr>
                <w:color w:val="000000"/>
                <w:shd w:val="clear" w:color="auto" w:fill="FFFFFF"/>
              </w:rPr>
              <w:t xml:space="preserve"> </w:t>
            </w:r>
            <w:r>
              <w:rPr>
                <w:color w:val="000000"/>
                <w:shd w:val="clear" w:color="auto" w:fill="FFFFFF"/>
              </w:rPr>
              <w:t>без зазора</w:t>
            </w:r>
            <w:r w:rsidRPr="005C0C08">
              <w:rPr>
                <w:color w:val="000000"/>
                <w:shd w:val="clear" w:color="auto" w:fill="FFFFFF"/>
              </w:rPr>
              <w:t xml:space="preserve"> перпендикулярно  </w:t>
            </w:r>
            <w:r>
              <w:rPr>
                <w:color w:val="000000"/>
                <w:shd w:val="clear" w:color="auto" w:fill="FFFFFF"/>
              </w:rPr>
              <w:t>к</w:t>
            </w:r>
            <w:r w:rsidRPr="005C0C08">
              <w:rPr>
                <w:color w:val="000000"/>
                <w:shd w:val="clear" w:color="auto" w:fill="FFFFFF"/>
              </w:rPr>
              <w:t xml:space="preserve"> детал</w:t>
            </w:r>
            <w:r>
              <w:rPr>
                <w:color w:val="000000"/>
                <w:shd w:val="clear" w:color="auto" w:fill="FFFFFF"/>
              </w:rPr>
              <w:t>и,</w:t>
            </w:r>
            <w:r w:rsidRPr="005C0C08">
              <w:rPr>
                <w:color w:val="000000"/>
                <w:shd w:val="clear" w:color="auto" w:fill="FFFFFF"/>
              </w:rPr>
              <w:t xml:space="preserve"> </w:t>
            </w:r>
          </w:p>
          <w:p w14:paraId="6FFC2DC0" w14:textId="77777777" w:rsidR="0027725F" w:rsidRPr="005C0C08" w:rsidRDefault="0027725F" w:rsidP="0027725F">
            <w:pPr>
              <w:shd w:val="clear" w:color="auto" w:fill="FFFFFF"/>
              <w:ind w:left="15"/>
              <w:rPr>
                <w:color w:val="000000"/>
                <w:shd w:val="clear" w:color="auto" w:fill="FFFFFF"/>
              </w:rPr>
            </w:pPr>
            <w:r>
              <w:rPr>
                <w:color w:val="000000"/>
                <w:shd w:val="clear" w:color="auto" w:fill="FFFFFF"/>
              </w:rPr>
              <w:t xml:space="preserve">- </w:t>
            </w:r>
            <w:r w:rsidRPr="005C0C08">
              <w:rPr>
                <w:color w:val="000000"/>
                <w:shd w:val="clear" w:color="auto" w:fill="FFFFFF"/>
              </w:rPr>
              <w:t>подвижн</w:t>
            </w:r>
            <w:r>
              <w:rPr>
                <w:color w:val="000000"/>
                <w:shd w:val="clear" w:color="auto" w:fill="FFFFFF"/>
              </w:rPr>
              <w:t>ая часть шаблона (с) опускае</w:t>
            </w:r>
            <w:r w:rsidRPr="005C0C08">
              <w:rPr>
                <w:color w:val="000000"/>
                <w:shd w:val="clear" w:color="auto" w:fill="FFFFFF"/>
              </w:rPr>
              <w:t>т</w:t>
            </w:r>
            <w:r>
              <w:rPr>
                <w:color w:val="000000"/>
                <w:shd w:val="clear" w:color="auto" w:fill="FFFFFF"/>
              </w:rPr>
              <w:t>ся</w:t>
            </w:r>
            <w:r w:rsidRPr="005C0C08">
              <w:rPr>
                <w:color w:val="000000"/>
                <w:shd w:val="clear" w:color="auto" w:fill="FFFFFF"/>
              </w:rPr>
              <w:t xml:space="preserve"> так чтобы острие иголочки было в </w:t>
            </w:r>
            <w:r>
              <w:rPr>
                <w:color w:val="000000"/>
                <w:shd w:val="clear" w:color="auto" w:fill="FFFFFF"/>
              </w:rPr>
              <w:t>центре углубления</w:t>
            </w:r>
            <w:r w:rsidRPr="005C0C08">
              <w:rPr>
                <w:color w:val="000000"/>
                <w:shd w:val="clear" w:color="auto" w:fill="FFFFFF"/>
              </w:rPr>
              <w:t xml:space="preserve">. </w:t>
            </w:r>
          </w:p>
          <w:p w14:paraId="38742300" w14:textId="77777777" w:rsidR="0027725F" w:rsidRDefault="0027725F" w:rsidP="0027725F">
            <w:pPr>
              <w:shd w:val="clear" w:color="auto" w:fill="FFFFFF"/>
              <w:ind w:left="15"/>
              <w:rPr>
                <w:color w:val="000000"/>
                <w:shd w:val="clear" w:color="auto" w:fill="FFFFFF"/>
              </w:rPr>
            </w:pPr>
            <w:r>
              <w:rPr>
                <w:color w:val="000000"/>
                <w:shd w:val="clear" w:color="auto" w:fill="FFFFFF"/>
              </w:rPr>
              <w:t>- кратерная усадочная раковина</w:t>
            </w:r>
            <w:r w:rsidRPr="005C0C08">
              <w:rPr>
                <w:color w:val="000000"/>
                <w:shd w:val="clear" w:color="auto" w:fill="FFFFFF"/>
              </w:rPr>
              <w:t xml:space="preserve">  определя</w:t>
            </w:r>
            <w:r>
              <w:rPr>
                <w:color w:val="000000"/>
                <w:shd w:val="clear" w:color="auto" w:fill="FFFFFF"/>
              </w:rPr>
              <w:t>ется</w:t>
            </w:r>
            <w:r w:rsidRPr="005C0C08">
              <w:rPr>
                <w:color w:val="000000"/>
                <w:shd w:val="clear" w:color="auto" w:fill="FFFFFF"/>
              </w:rPr>
              <w:t xml:space="preserve"> по  шкале</w:t>
            </w:r>
            <w:r>
              <w:rPr>
                <w:color w:val="000000"/>
                <w:shd w:val="clear" w:color="auto" w:fill="FFFFFF"/>
              </w:rPr>
              <w:t xml:space="preserve"> </w:t>
            </w:r>
            <w:r w:rsidRPr="005C0C08">
              <w:rPr>
                <w:color w:val="000000"/>
                <w:shd w:val="clear" w:color="auto" w:fill="FFFFFF"/>
              </w:rPr>
              <w:t xml:space="preserve">(а). </w:t>
            </w:r>
          </w:p>
          <w:p w14:paraId="5A6F8167" w14:textId="77777777" w:rsidR="0027725F" w:rsidRPr="005C0C08" w:rsidRDefault="0027725F" w:rsidP="0027725F">
            <w:pPr>
              <w:shd w:val="clear" w:color="auto" w:fill="FFFFFF"/>
              <w:ind w:left="15"/>
              <w:rPr>
                <w:bCs/>
                <w:color w:val="333333"/>
              </w:rPr>
            </w:pPr>
          </w:p>
        </w:tc>
        <w:tc>
          <w:tcPr>
            <w:tcW w:w="8788" w:type="dxa"/>
            <w:shd w:val="clear" w:color="auto" w:fill="auto"/>
            <w:vAlign w:val="center"/>
          </w:tcPr>
          <w:p w14:paraId="02C4346C" w14:textId="77777777" w:rsidR="0027725F" w:rsidRPr="005C0C08" w:rsidRDefault="00976726" w:rsidP="0027725F">
            <w:pPr>
              <w:rPr>
                <w:noProof/>
              </w:rPr>
            </w:pPr>
            <w:r>
              <w:rPr>
                <w:noProof/>
              </w:rPr>
              <w:pict w14:anchorId="4F53C5D6">
                <v:shape id="_x0000_i1097" type="#_x0000_t75" style="width:193pt;height:142.5pt;visibility:visible">
                  <v:imagedata r:id="rId99" o:title="" croptop="31086f" cropbottom="18458f" cropleft="31356f" cropright="22074f"/>
                </v:shape>
              </w:pict>
            </w:r>
          </w:p>
        </w:tc>
        <w:tc>
          <w:tcPr>
            <w:tcW w:w="2835" w:type="dxa"/>
            <w:gridSpan w:val="2"/>
            <w:shd w:val="clear" w:color="auto" w:fill="auto"/>
          </w:tcPr>
          <w:p w14:paraId="3C1BCB35" w14:textId="77777777" w:rsidR="0027725F" w:rsidRDefault="0027725F" w:rsidP="0027725F"/>
        </w:tc>
      </w:tr>
      <w:tr w:rsidR="003A7A49" w:rsidRPr="00E568A3" w14:paraId="3E49358D" w14:textId="77777777" w:rsidTr="00DC6C59">
        <w:trPr>
          <w:trHeight w:val="5315"/>
        </w:trPr>
        <w:tc>
          <w:tcPr>
            <w:tcW w:w="1843" w:type="dxa"/>
            <w:shd w:val="clear" w:color="auto" w:fill="auto"/>
            <w:vAlign w:val="center"/>
          </w:tcPr>
          <w:p w14:paraId="31A2D837" w14:textId="77777777" w:rsidR="003A7A49" w:rsidRPr="00ED372D" w:rsidRDefault="003A7A49" w:rsidP="003A7A49">
            <w:r>
              <w:lastRenderedPageBreak/>
              <w:t xml:space="preserve">Тавровое/угловое/стыковое соединение - </w:t>
            </w:r>
            <w:r w:rsidRPr="00ED372D">
              <w:t xml:space="preserve">Отсутствуют видимые </w:t>
            </w:r>
            <w:r>
              <w:t xml:space="preserve">шлаковые </w:t>
            </w:r>
            <w:r w:rsidRPr="00ED372D">
              <w:t>включения?</w:t>
            </w:r>
            <w:r>
              <w:t>(Модуль Б)</w:t>
            </w:r>
          </w:p>
        </w:tc>
        <w:tc>
          <w:tcPr>
            <w:tcW w:w="2552" w:type="dxa"/>
            <w:shd w:val="clear" w:color="auto" w:fill="auto"/>
          </w:tcPr>
          <w:p w14:paraId="4F4D919E" w14:textId="77777777" w:rsidR="003A7A49" w:rsidRPr="00ED372D" w:rsidRDefault="003A7A49" w:rsidP="003A7A49">
            <w:r>
              <w:t>П</w:t>
            </w:r>
            <w:r w:rsidRPr="000242ED">
              <w:t>олость в металле, в том числе в сварном шве, заполненная шлаком</w:t>
            </w:r>
            <w:r>
              <w:t xml:space="preserve">. </w:t>
            </w:r>
            <w:r w:rsidRPr="00ED372D">
              <w:t>В зависимости от количества включений, ставится соответствующий балл указанный в оценке.</w:t>
            </w:r>
          </w:p>
        </w:tc>
        <w:tc>
          <w:tcPr>
            <w:tcW w:w="8788" w:type="dxa"/>
            <w:shd w:val="clear" w:color="auto" w:fill="auto"/>
            <w:vAlign w:val="center"/>
          </w:tcPr>
          <w:p w14:paraId="6DD839DB" w14:textId="77777777" w:rsidR="003A7A49" w:rsidRDefault="00976726" w:rsidP="003A7A49">
            <w:pPr>
              <w:rPr>
                <w:noProof/>
              </w:rPr>
            </w:pPr>
            <w:r>
              <w:rPr>
                <w:noProof/>
              </w:rPr>
              <w:pict w14:anchorId="5BD97D1B">
                <v:shape id="Рисунок 22" o:spid="_x0000_i1098" type="#_x0000_t75" alt="EVv0vRxFacY" style="width:181.5pt;height:98pt;visibility:visible">
                  <v:imagedata r:id="rId100" o:title="EVv0vRxFacY" cropright="6924f"/>
                </v:shape>
              </w:pict>
            </w:r>
            <w:r w:rsidR="003A7A49">
              <w:rPr>
                <w:noProof/>
              </w:rPr>
              <w:t xml:space="preserve">  </w:t>
            </w:r>
            <w:r>
              <w:rPr>
                <w:noProof/>
              </w:rPr>
              <w:pict w14:anchorId="41A150E5">
                <v:shape id="_x0000_i1099" type="#_x0000_t75" style="width:228.5pt;height:103.5pt">
                  <v:imagedata r:id="rId101" o:title="Шлак"/>
                </v:shape>
              </w:pict>
            </w:r>
          </w:p>
        </w:tc>
        <w:tc>
          <w:tcPr>
            <w:tcW w:w="2835" w:type="dxa"/>
            <w:gridSpan w:val="2"/>
            <w:shd w:val="clear" w:color="auto" w:fill="auto"/>
          </w:tcPr>
          <w:p w14:paraId="1B307023" w14:textId="77777777" w:rsidR="003A7A49" w:rsidRDefault="003A7A49" w:rsidP="003A7A49">
            <w:r w:rsidRPr="00ED372D">
              <w:t xml:space="preserve">1 дефект </w:t>
            </w:r>
            <w:r>
              <w:t>- 0,3 балла.</w:t>
            </w:r>
          </w:p>
          <w:p w14:paraId="2C4A9FA5" w14:textId="77777777" w:rsidR="003A7A49" w:rsidRDefault="003A7A49" w:rsidP="003A7A49">
            <w:r w:rsidRPr="00ED372D">
              <w:t xml:space="preserve"> 2 дефекта </w:t>
            </w:r>
            <w:r>
              <w:t>-</w:t>
            </w:r>
            <w:r w:rsidRPr="00ED372D">
              <w:t xml:space="preserve"> 0</w:t>
            </w:r>
            <w:r>
              <w:t>,2</w:t>
            </w:r>
            <w:r w:rsidRPr="00ED372D">
              <w:t xml:space="preserve"> балла</w:t>
            </w:r>
            <w:r>
              <w:t>.</w:t>
            </w:r>
          </w:p>
          <w:p w14:paraId="45DB47DF" w14:textId="77777777" w:rsidR="003A7A49" w:rsidRDefault="003A7A49" w:rsidP="003A7A49">
            <w:r w:rsidRPr="00ED372D">
              <w:t xml:space="preserve"> 3 и более </w:t>
            </w:r>
            <w:r>
              <w:t>дефекта -</w:t>
            </w:r>
            <w:r w:rsidRPr="00ED372D">
              <w:t xml:space="preserve"> 0 ба</w:t>
            </w:r>
            <w:r>
              <w:t>л</w:t>
            </w:r>
            <w:r w:rsidRPr="00ED372D">
              <w:t>лов.</w:t>
            </w:r>
          </w:p>
          <w:p w14:paraId="08610211" w14:textId="77777777" w:rsidR="003A7A49" w:rsidRPr="00ED372D" w:rsidRDefault="003A7A49" w:rsidP="003A7A49">
            <w:r w:rsidRPr="00ED372D">
              <w:t xml:space="preserve"> Одно видимое твердое включение = 1 дефект.</w:t>
            </w:r>
          </w:p>
          <w:p w14:paraId="0C9907AB" w14:textId="77777777" w:rsidR="003A7A49" w:rsidRPr="00ED372D" w:rsidRDefault="003A7A49" w:rsidP="003A7A49">
            <w:pPr>
              <w:framePr w:hSpace="180" w:wrap="around" w:vAnchor="text" w:hAnchor="text" w:xAlign="right" w:y="1"/>
              <w:suppressOverlap/>
            </w:pPr>
            <w:r w:rsidRPr="00ED372D">
              <w:t>Если включений не обнаружено</w:t>
            </w:r>
            <w:r>
              <w:t xml:space="preserve"> -</w:t>
            </w:r>
            <w:r w:rsidRPr="00ED372D">
              <w:t xml:space="preserve"> ставится </w:t>
            </w:r>
            <w:r>
              <w:t>максимальная оценка (максимальный</w:t>
            </w:r>
            <w:r w:rsidRPr="00ED372D">
              <w:t xml:space="preserve"> балл</w:t>
            </w:r>
            <w:r>
              <w:t>).</w:t>
            </w:r>
          </w:p>
          <w:p w14:paraId="65C7D527" w14:textId="77777777" w:rsidR="003A7A49" w:rsidRPr="00ED372D" w:rsidRDefault="003A7A49" w:rsidP="003A7A49"/>
        </w:tc>
      </w:tr>
      <w:tr w:rsidR="003A7A49" w:rsidRPr="00E568A3" w14:paraId="12AF54DA" w14:textId="77777777" w:rsidTr="00DC6C59">
        <w:trPr>
          <w:trHeight w:val="5315"/>
        </w:trPr>
        <w:tc>
          <w:tcPr>
            <w:tcW w:w="1843" w:type="dxa"/>
            <w:shd w:val="clear" w:color="auto" w:fill="auto"/>
            <w:vAlign w:val="center"/>
          </w:tcPr>
          <w:p w14:paraId="199829C8" w14:textId="77777777" w:rsidR="003A7A49" w:rsidRPr="00ED372D" w:rsidRDefault="003A7A49" w:rsidP="003A7A49">
            <w:r>
              <w:lastRenderedPageBreak/>
              <w:t xml:space="preserve">Тавровое/угловое/стыковое соединение - </w:t>
            </w:r>
            <w:r w:rsidRPr="00ED372D">
              <w:t xml:space="preserve">Отсутствуют видимые </w:t>
            </w:r>
            <w:r>
              <w:t xml:space="preserve">твердые </w:t>
            </w:r>
            <w:r w:rsidRPr="00ED372D">
              <w:t>включения?</w:t>
            </w:r>
            <w:r>
              <w:t>300(Модуль Г)</w:t>
            </w:r>
          </w:p>
        </w:tc>
        <w:tc>
          <w:tcPr>
            <w:tcW w:w="2552" w:type="dxa"/>
            <w:shd w:val="clear" w:color="auto" w:fill="auto"/>
          </w:tcPr>
          <w:p w14:paraId="7D87A309" w14:textId="77777777" w:rsidR="003A7A49" w:rsidRPr="00ED372D" w:rsidRDefault="003A7A49" w:rsidP="003A7A49">
            <w:pPr>
              <w:rPr>
                <w:color w:val="000000"/>
              </w:rPr>
            </w:pPr>
            <w:r>
              <w:t xml:space="preserve">Твердые инородные тела в металле шва. </w:t>
            </w:r>
            <w:r w:rsidRPr="00ED372D">
              <w:t>В зависимости от количества включений, ставится соответствующий балл указанный в оценке.</w:t>
            </w:r>
          </w:p>
        </w:tc>
        <w:tc>
          <w:tcPr>
            <w:tcW w:w="8788" w:type="dxa"/>
            <w:shd w:val="clear" w:color="auto" w:fill="auto"/>
            <w:vAlign w:val="center"/>
          </w:tcPr>
          <w:p w14:paraId="5786981D" w14:textId="77777777" w:rsidR="003A7A49" w:rsidRPr="00F73462" w:rsidRDefault="00976726" w:rsidP="003A7A49">
            <w:pPr>
              <w:jc w:val="center"/>
              <w:rPr>
                <w:noProof/>
              </w:rPr>
            </w:pPr>
            <w:r>
              <w:rPr>
                <w:noProof/>
              </w:rPr>
              <w:pict w14:anchorId="64A94418">
                <v:shape id="_x0000_i1100" type="#_x0000_t75" style="width:210pt;height:137.5pt">
                  <v:imagedata r:id="rId102" o:title="Включение 1"/>
                </v:shape>
              </w:pict>
            </w:r>
          </w:p>
        </w:tc>
        <w:tc>
          <w:tcPr>
            <w:tcW w:w="2835" w:type="dxa"/>
            <w:gridSpan w:val="2"/>
            <w:shd w:val="clear" w:color="auto" w:fill="auto"/>
          </w:tcPr>
          <w:p w14:paraId="61867683" w14:textId="77777777" w:rsidR="003A7A49" w:rsidRDefault="003A7A49" w:rsidP="003A7A49">
            <w:r w:rsidRPr="00ED372D">
              <w:t xml:space="preserve">1 дефект </w:t>
            </w:r>
            <w:r>
              <w:t>- 0,35 балла.</w:t>
            </w:r>
          </w:p>
          <w:p w14:paraId="7E7D6198" w14:textId="77777777" w:rsidR="003A7A49" w:rsidRDefault="003A7A49" w:rsidP="003A7A49">
            <w:r w:rsidRPr="00ED372D">
              <w:t xml:space="preserve"> 2 дефекта </w:t>
            </w:r>
            <w:r>
              <w:t>-</w:t>
            </w:r>
            <w:r w:rsidRPr="00ED372D">
              <w:t xml:space="preserve"> 0</w:t>
            </w:r>
            <w:r>
              <w:t>,2</w:t>
            </w:r>
            <w:r w:rsidRPr="00ED372D">
              <w:t xml:space="preserve"> балла</w:t>
            </w:r>
            <w:r>
              <w:t>.</w:t>
            </w:r>
          </w:p>
          <w:p w14:paraId="2B15F48A" w14:textId="77777777" w:rsidR="003A7A49" w:rsidRDefault="003A7A49" w:rsidP="003A7A49">
            <w:r w:rsidRPr="00ED372D">
              <w:t xml:space="preserve"> 3 и более </w:t>
            </w:r>
            <w:r>
              <w:t>дефекта -</w:t>
            </w:r>
            <w:r w:rsidRPr="00ED372D">
              <w:t xml:space="preserve"> 0 ба</w:t>
            </w:r>
            <w:r>
              <w:t>л</w:t>
            </w:r>
            <w:r w:rsidRPr="00ED372D">
              <w:t>лов.</w:t>
            </w:r>
          </w:p>
          <w:p w14:paraId="04531067" w14:textId="77777777" w:rsidR="003A7A49" w:rsidRPr="00ED372D" w:rsidRDefault="003A7A49" w:rsidP="003A7A49">
            <w:r w:rsidRPr="00ED372D">
              <w:t xml:space="preserve"> Одно видимое твердое включение = 1 дефект.</w:t>
            </w:r>
          </w:p>
          <w:p w14:paraId="01A8F0BA" w14:textId="77777777" w:rsidR="003A7A49" w:rsidRPr="00ED372D" w:rsidRDefault="003A7A49" w:rsidP="003A7A49">
            <w:pPr>
              <w:framePr w:hSpace="180" w:wrap="around" w:vAnchor="text" w:hAnchor="text" w:xAlign="right" w:y="1"/>
              <w:suppressOverlap/>
            </w:pPr>
            <w:r w:rsidRPr="00ED372D">
              <w:t>Если включений не обнаружено</w:t>
            </w:r>
            <w:r>
              <w:t xml:space="preserve"> -</w:t>
            </w:r>
            <w:r w:rsidRPr="00ED372D">
              <w:t xml:space="preserve"> ставится </w:t>
            </w:r>
            <w:r>
              <w:t>максимальная оценка (максимальный</w:t>
            </w:r>
            <w:r w:rsidRPr="00ED372D">
              <w:t xml:space="preserve"> балл</w:t>
            </w:r>
            <w:r>
              <w:t>).</w:t>
            </w:r>
          </w:p>
          <w:p w14:paraId="4927B09D" w14:textId="77777777" w:rsidR="003A7A49" w:rsidRPr="00F77071" w:rsidRDefault="003A7A49" w:rsidP="003A7A49"/>
        </w:tc>
      </w:tr>
      <w:tr w:rsidR="003A7A49" w:rsidRPr="00E568A3" w14:paraId="2A444C65" w14:textId="77777777" w:rsidTr="00DC6C59">
        <w:tc>
          <w:tcPr>
            <w:tcW w:w="1843" w:type="dxa"/>
            <w:shd w:val="clear" w:color="auto" w:fill="auto"/>
          </w:tcPr>
          <w:p w14:paraId="6B56D7A7" w14:textId="77777777" w:rsidR="003A7A49" w:rsidRPr="00ED372D" w:rsidRDefault="003A7A49" w:rsidP="003A7A49">
            <w:r w:rsidRPr="002751BC">
              <w:t>Отсутствуют видимые включения вольфрама, на всей конструкции?(3041)</w:t>
            </w:r>
          </w:p>
        </w:tc>
        <w:tc>
          <w:tcPr>
            <w:tcW w:w="2552" w:type="dxa"/>
            <w:shd w:val="clear" w:color="auto" w:fill="auto"/>
          </w:tcPr>
          <w:p w14:paraId="7D9C252A" w14:textId="77777777" w:rsidR="003A7A49" w:rsidRPr="00ED372D" w:rsidRDefault="003A7A49" w:rsidP="003A7A49">
            <w:r w:rsidRPr="00ED372D">
              <w:t>Видимые включен</w:t>
            </w:r>
            <w:r>
              <w:t xml:space="preserve">ия вольфрама, в металле сварного шва, </w:t>
            </w:r>
            <w:r w:rsidRPr="003F41FC">
              <w:t>обнаруженные с применением лупы х10.</w:t>
            </w:r>
          </w:p>
          <w:p w14:paraId="6A4AB411" w14:textId="77777777" w:rsidR="003A7A49" w:rsidRDefault="003A7A49" w:rsidP="003A7A49">
            <w:r w:rsidRPr="00ED372D">
              <w:t xml:space="preserve">В зависимости от количества включений, ставится соответствующий </w:t>
            </w:r>
            <w:r w:rsidRPr="00ED372D">
              <w:lastRenderedPageBreak/>
              <w:t>балл указанный в оценке.</w:t>
            </w:r>
          </w:p>
          <w:p w14:paraId="4EEADB19" w14:textId="77777777" w:rsidR="003A7A49" w:rsidRPr="004F0735" w:rsidRDefault="003A7A49" w:rsidP="003A7A49"/>
          <w:p w14:paraId="22E42FA4" w14:textId="77777777" w:rsidR="003A7A49" w:rsidRPr="004F0735" w:rsidRDefault="003A7A49" w:rsidP="003A7A49"/>
        </w:tc>
        <w:tc>
          <w:tcPr>
            <w:tcW w:w="8788" w:type="dxa"/>
            <w:shd w:val="clear" w:color="auto" w:fill="auto"/>
          </w:tcPr>
          <w:p w14:paraId="27046D16" w14:textId="77777777" w:rsidR="003A7A49" w:rsidRDefault="00976726" w:rsidP="003A7A49">
            <w:pPr>
              <w:jc w:val="center"/>
              <w:rPr>
                <w:noProof/>
              </w:rPr>
            </w:pPr>
            <w:r>
              <w:rPr>
                <w:noProof/>
              </w:rPr>
              <w:lastRenderedPageBreak/>
              <w:pict w14:anchorId="4CA643EE">
                <v:shape id="_x0000_i1101" type="#_x0000_t75" style="width:310.5pt;height:1in">
                  <v:imagedata r:id="rId103" o:title="ВК вольф"/>
                </v:shape>
              </w:pict>
            </w:r>
          </w:p>
        </w:tc>
        <w:tc>
          <w:tcPr>
            <w:tcW w:w="2835" w:type="dxa"/>
            <w:gridSpan w:val="2"/>
            <w:shd w:val="clear" w:color="auto" w:fill="auto"/>
          </w:tcPr>
          <w:p w14:paraId="6FD9BBE8" w14:textId="77777777" w:rsidR="003A7A49" w:rsidRDefault="003A7A49" w:rsidP="003A7A49">
            <w:r w:rsidRPr="00ED372D">
              <w:t xml:space="preserve">1 дефект </w:t>
            </w:r>
            <w:r>
              <w:t>- 0,30 балла.</w:t>
            </w:r>
          </w:p>
          <w:p w14:paraId="0F0AA819" w14:textId="77777777" w:rsidR="003A7A49" w:rsidRDefault="003A7A49" w:rsidP="003A7A49">
            <w:r w:rsidRPr="00ED372D">
              <w:t xml:space="preserve"> 2 дефекта </w:t>
            </w:r>
            <w:r>
              <w:t>-</w:t>
            </w:r>
            <w:r w:rsidRPr="00ED372D">
              <w:t xml:space="preserve"> 0</w:t>
            </w:r>
            <w:r>
              <w:t>,20</w:t>
            </w:r>
            <w:r w:rsidRPr="00ED372D">
              <w:t xml:space="preserve"> балла</w:t>
            </w:r>
            <w:r>
              <w:t>.</w:t>
            </w:r>
          </w:p>
          <w:p w14:paraId="26DF8174" w14:textId="77777777" w:rsidR="003A7A49" w:rsidRDefault="003A7A49" w:rsidP="003A7A49">
            <w:r w:rsidRPr="00ED372D">
              <w:t xml:space="preserve"> 3 и более </w:t>
            </w:r>
            <w:r>
              <w:t>дефекта -</w:t>
            </w:r>
            <w:r w:rsidRPr="00ED372D">
              <w:t xml:space="preserve"> 0 ба</w:t>
            </w:r>
            <w:r>
              <w:t>л</w:t>
            </w:r>
            <w:r w:rsidRPr="00ED372D">
              <w:t>лов.</w:t>
            </w:r>
          </w:p>
          <w:p w14:paraId="677605B9" w14:textId="77777777" w:rsidR="003A7A49" w:rsidRPr="00ED372D" w:rsidRDefault="003A7A49" w:rsidP="003A7A49">
            <w:r w:rsidRPr="00ED372D">
              <w:t xml:space="preserve"> Одно вид</w:t>
            </w:r>
            <w:r>
              <w:t>имое твердое включение вольфрама</w:t>
            </w:r>
            <w:r w:rsidRPr="00ED372D">
              <w:t xml:space="preserve"> = 1 дефект.</w:t>
            </w:r>
          </w:p>
          <w:p w14:paraId="35C66818" w14:textId="77777777" w:rsidR="003A7A49" w:rsidRPr="00ED372D" w:rsidRDefault="003A7A49" w:rsidP="003A7A49">
            <w:pPr>
              <w:framePr w:hSpace="180" w:wrap="around" w:vAnchor="text" w:hAnchor="text" w:xAlign="right" w:y="1"/>
              <w:suppressOverlap/>
            </w:pPr>
            <w:r w:rsidRPr="00ED372D">
              <w:t>Если включений не обнаружено</w:t>
            </w:r>
            <w:r>
              <w:t xml:space="preserve"> -</w:t>
            </w:r>
            <w:r w:rsidRPr="00ED372D">
              <w:t xml:space="preserve"> ставится </w:t>
            </w:r>
            <w:r>
              <w:lastRenderedPageBreak/>
              <w:t>максимальная оценка (максимальный</w:t>
            </w:r>
            <w:r w:rsidRPr="00ED372D">
              <w:t xml:space="preserve"> балл</w:t>
            </w:r>
            <w:r>
              <w:t>).</w:t>
            </w:r>
          </w:p>
          <w:p w14:paraId="17942B0D" w14:textId="77777777" w:rsidR="003A7A49" w:rsidRPr="00ED372D" w:rsidRDefault="003A7A49" w:rsidP="003A7A49"/>
        </w:tc>
      </w:tr>
      <w:tr w:rsidR="003A7A49" w:rsidRPr="00E568A3" w14:paraId="2ABAAAEC" w14:textId="77777777" w:rsidTr="00DC6C59">
        <w:tc>
          <w:tcPr>
            <w:tcW w:w="1843" w:type="dxa"/>
            <w:shd w:val="clear" w:color="auto" w:fill="auto"/>
            <w:vAlign w:val="center"/>
          </w:tcPr>
          <w:p w14:paraId="19337AC9" w14:textId="77777777" w:rsidR="003A7A49" w:rsidRPr="00ED372D" w:rsidRDefault="003A7A49" w:rsidP="003A7A49">
            <w:r w:rsidRPr="00E86D0F">
              <w:lastRenderedPageBreak/>
              <w:t>Отсутствуют видимые твердые включения, на всей конструкции?(300)</w:t>
            </w:r>
          </w:p>
        </w:tc>
        <w:tc>
          <w:tcPr>
            <w:tcW w:w="2552" w:type="dxa"/>
            <w:shd w:val="clear" w:color="auto" w:fill="auto"/>
          </w:tcPr>
          <w:p w14:paraId="66FA3E6B" w14:textId="77777777" w:rsidR="003A7A49" w:rsidRPr="00ED372D" w:rsidRDefault="003A7A49" w:rsidP="003A7A49">
            <w:r w:rsidRPr="00ED372D">
              <w:t>Видимые включен</w:t>
            </w:r>
            <w:r>
              <w:t xml:space="preserve">ия – твердые инородные вещества, </w:t>
            </w:r>
            <w:r w:rsidRPr="00ED372D">
              <w:t>металлического или неметаллического проис</w:t>
            </w:r>
            <w:r>
              <w:t xml:space="preserve">хождения в металле сварного шва, </w:t>
            </w:r>
            <w:r w:rsidRPr="003F41FC">
              <w:t>обнаруженные с применением лупы х10.</w:t>
            </w:r>
          </w:p>
          <w:p w14:paraId="29398110" w14:textId="77777777" w:rsidR="003A7A49" w:rsidRPr="00ED372D" w:rsidRDefault="003A7A49" w:rsidP="003A7A49">
            <w:r w:rsidRPr="00ED372D">
              <w:t>В зависимости от количества включений, ставится соответствующий балл указанный в оценке.</w:t>
            </w:r>
            <w:r>
              <w:rPr>
                <w:noProof/>
              </w:rPr>
              <w:t xml:space="preserve"> </w:t>
            </w:r>
          </w:p>
        </w:tc>
        <w:tc>
          <w:tcPr>
            <w:tcW w:w="8788" w:type="dxa"/>
            <w:shd w:val="clear" w:color="auto" w:fill="auto"/>
            <w:vAlign w:val="center"/>
          </w:tcPr>
          <w:p w14:paraId="1E1915C3" w14:textId="77777777" w:rsidR="003A7A49" w:rsidRDefault="00976726" w:rsidP="00DC6C59">
            <w:pPr>
              <w:rPr>
                <w:noProof/>
              </w:rPr>
            </w:pPr>
            <w:r>
              <w:rPr>
                <w:noProof/>
              </w:rPr>
              <w:pict w14:anchorId="2188DAED">
                <v:shape id="Рисунок 235" o:spid="_x0000_i1102" type="#_x0000_t75" style="width:206pt;height:180pt;visibility:visible">
                  <v:imagedata r:id="rId104" o:title="" croptop="24212f" cropbottom="22941f" cropleft="30768f" cropright="21065f"/>
                </v:shape>
              </w:pict>
            </w:r>
            <w:r w:rsidR="00DC6C59">
              <w:rPr>
                <w:noProof/>
              </w:rPr>
              <w:t xml:space="preserve">  </w:t>
            </w:r>
            <w:r>
              <w:rPr>
                <w:noProof/>
              </w:rPr>
              <w:pict w14:anchorId="1A438B4B">
                <v:shape id="_x0000_i1103" type="#_x0000_t75" style="width:181.5pt;height:179pt">
                  <v:imagedata r:id="rId105" o:title="включ"/>
                </v:shape>
              </w:pict>
            </w:r>
          </w:p>
        </w:tc>
        <w:tc>
          <w:tcPr>
            <w:tcW w:w="2835" w:type="dxa"/>
            <w:gridSpan w:val="2"/>
            <w:shd w:val="clear" w:color="auto" w:fill="auto"/>
          </w:tcPr>
          <w:p w14:paraId="4364903D" w14:textId="77777777" w:rsidR="003A7A49" w:rsidRDefault="003A7A49" w:rsidP="003A7A49">
            <w:r w:rsidRPr="00ED372D">
              <w:t xml:space="preserve">1 дефект </w:t>
            </w:r>
            <w:r>
              <w:t>- 0,25 балла.</w:t>
            </w:r>
          </w:p>
          <w:p w14:paraId="03FE490F" w14:textId="77777777" w:rsidR="003A7A49" w:rsidRDefault="003A7A49" w:rsidP="003A7A49">
            <w:r w:rsidRPr="00ED372D">
              <w:t xml:space="preserve"> 2 дефекта </w:t>
            </w:r>
            <w:r>
              <w:t>-</w:t>
            </w:r>
            <w:r w:rsidRPr="00ED372D">
              <w:t xml:space="preserve"> 0</w:t>
            </w:r>
            <w:r>
              <w:t>,</w:t>
            </w:r>
            <w:r w:rsidRPr="00ED372D">
              <w:t>1 балла</w:t>
            </w:r>
            <w:r>
              <w:t>.</w:t>
            </w:r>
          </w:p>
          <w:p w14:paraId="4D457035" w14:textId="77777777" w:rsidR="003A7A49" w:rsidRDefault="003A7A49" w:rsidP="003A7A49">
            <w:r w:rsidRPr="00ED372D">
              <w:t xml:space="preserve"> 3 и более </w:t>
            </w:r>
            <w:r>
              <w:t>дефекта -</w:t>
            </w:r>
            <w:r w:rsidRPr="00ED372D">
              <w:t xml:space="preserve"> 0 ба</w:t>
            </w:r>
            <w:r>
              <w:t>л</w:t>
            </w:r>
            <w:r w:rsidRPr="00ED372D">
              <w:t>лов.</w:t>
            </w:r>
          </w:p>
          <w:p w14:paraId="7BEE7E16" w14:textId="77777777" w:rsidR="003A7A49" w:rsidRPr="00ED372D" w:rsidRDefault="003A7A49" w:rsidP="003A7A49">
            <w:r w:rsidRPr="00ED372D">
              <w:t xml:space="preserve"> Одно видимое твердое включение группы №3 = 1 дефект.</w:t>
            </w:r>
          </w:p>
          <w:p w14:paraId="07681439" w14:textId="77777777" w:rsidR="003A7A49" w:rsidRPr="00ED372D" w:rsidRDefault="003A7A49" w:rsidP="003A7A49">
            <w:pPr>
              <w:framePr w:hSpace="180" w:wrap="around" w:vAnchor="text" w:hAnchor="text" w:xAlign="right" w:y="1"/>
              <w:suppressOverlap/>
            </w:pPr>
            <w:r w:rsidRPr="00ED372D">
              <w:t>Если включений не обнаружено</w:t>
            </w:r>
            <w:r>
              <w:t xml:space="preserve"> -</w:t>
            </w:r>
            <w:r w:rsidRPr="00ED372D">
              <w:t xml:space="preserve"> ставится </w:t>
            </w:r>
            <w:r>
              <w:t>максимальная оценка (максимальный</w:t>
            </w:r>
            <w:r w:rsidRPr="00ED372D">
              <w:t xml:space="preserve"> балл</w:t>
            </w:r>
            <w:r>
              <w:t>).</w:t>
            </w:r>
          </w:p>
          <w:p w14:paraId="3EDC767F" w14:textId="77777777" w:rsidR="003A7A49" w:rsidRPr="00ED372D" w:rsidRDefault="003A7A49" w:rsidP="003A7A49"/>
        </w:tc>
      </w:tr>
      <w:tr w:rsidR="00DC6C59" w:rsidRPr="00E568A3" w14:paraId="7647F006" w14:textId="77777777" w:rsidTr="000D1160">
        <w:tc>
          <w:tcPr>
            <w:tcW w:w="1843" w:type="dxa"/>
            <w:shd w:val="clear" w:color="auto" w:fill="auto"/>
            <w:vAlign w:val="center"/>
          </w:tcPr>
          <w:p w14:paraId="563BEFD5" w14:textId="77777777" w:rsidR="00DC6C59" w:rsidRPr="0030514D" w:rsidRDefault="00DC6C59" w:rsidP="00DC6C59">
            <w:r>
              <w:lastRenderedPageBreak/>
              <w:t>Стыковые/</w:t>
            </w:r>
            <w:r w:rsidRPr="00BB2025">
              <w:t>угловые швы выполнены с полным проплавлением?</w:t>
            </w:r>
          </w:p>
        </w:tc>
        <w:tc>
          <w:tcPr>
            <w:tcW w:w="2552" w:type="dxa"/>
            <w:shd w:val="clear" w:color="auto" w:fill="auto"/>
          </w:tcPr>
          <w:p w14:paraId="546C9EE3" w14:textId="77777777" w:rsidR="00DC6C59" w:rsidRDefault="00DC6C59" w:rsidP="00DC6C59">
            <w:pPr>
              <w:shd w:val="clear" w:color="auto" w:fill="FFFFFF"/>
            </w:pPr>
            <w:r w:rsidRPr="00BB2025">
              <w:t>Обе кромки с внутренней стороны конструкции должны быть проплавлены.</w:t>
            </w:r>
            <w:r>
              <w:rPr>
                <w:noProof/>
              </w:rPr>
              <w:t xml:space="preserve"> </w:t>
            </w:r>
          </w:p>
          <w:p w14:paraId="66184281" w14:textId="77777777" w:rsidR="00DC6C59" w:rsidRPr="00EC786C" w:rsidRDefault="00DC6C59" w:rsidP="00DC6C59"/>
          <w:p w14:paraId="4BBC391C" w14:textId="77777777" w:rsidR="00DC6C59" w:rsidRPr="00EC786C" w:rsidRDefault="00DC6C59" w:rsidP="00DC6C59"/>
          <w:p w14:paraId="0EE7D6BE" w14:textId="77777777" w:rsidR="00DC6C59" w:rsidRDefault="00DC6C59" w:rsidP="00DC6C59"/>
          <w:p w14:paraId="6F25FC41" w14:textId="77777777" w:rsidR="00DC6C59" w:rsidRPr="00EC786C" w:rsidRDefault="00DC6C59" w:rsidP="00DC6C59">
            <w:pPr>
              <w:tabs>
                <w:tab w:val="left" w:pos="1140"/>
              </w:tabs>
            </w:pPr>
            <w:r>
              <w:tab/>
            </w:r>
          </w:p>
        </w:tc>
        <w:tc>
          <w:tcPr>
            <w:tcW w:w="8788" w:type="dxa"/>
            <w:shd w:val="clear" w:color="auto" w:fill="auto"/>
          </w:tcPr>
          <w:p w14:paraId="1F4B4386" w14:textId="77777777" w:rsidR="00DC6C59" w:rsidRDefault="00976726" w:rsidP="00DC6C59">
            <w:pPr>
              <w:rPr>
                <w:noProof/>
                <w:highlight w:val="yellow"/>
              </w:rPr>
            </w:pPr>
            <w:r>
              <w:rPr>
                <w:noProof/>
              </w:rPr>
              <w:pict w14:anchorId="2C4383E1">
                <v:shape id="Рисунок 245" o:spid="_x0000_i1104" type="#_x0000_t75" style="width:155.5pt;height:201pt;visibility:visible">
                  <v:imagedata r:id="rId106" o:title="" croptop="32133f" cropbottom="12479f" cropleft="30179f" cropright="26193f"/>
                </v:shape>
              </w:pict>
            </w:r>
            <w:r w:rsidR="00DC6C59">
              <w:rPr>
                <w:noProof/>
              </w:rPr>
              <w:t xml:space="preserve"> </w:t>
            </w:r>
            <w:r w:rsidR="00DC6C59" w:rsidRPr="00DA5458">
              <w:rPr>
                <w:noProof/>
              </w:rPr>
              <w:drawing>
                <wp:inline distT="0" distB="0" distL="0" distR="0" wp14:anchorId="35271B17" wp14:editId="38471EB8">
                  <wp:extent cx="3144982" cy="2499995"/>
                  <wp:effectExtent l="0" t="0" r="0" b="0"/>
                  <wp:docPr id="1029" name="Рисунок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pic:cNvPicPr>
                            <a:picLocks noChangeAspect="1" noChangeArrowheads="1"/>
                          </pic:cNvPicPr>
                        </pic:nvPicPr>
                        <pic:blipFill>
                          <a:blip r:embed="rId107">
                            <a:extLst>
                              <a:ext uri="{28A0092B-C50C-407E-A947-70E740481C1C}">
                                <a14:useLocalDpi xmlns:a14="http://schemas.microsoft.com/office/drawing/2010/main" val="0"/>
                              </a:ext>
                            </a:extLst>
                          </a:blip>
                          <a:srcRect l="46049" t="37210" r="32722" b="35127"/>
                          <a:stretch>
                            <a:fillRect/>
                          </a:stretch>
                        </pic:blipFill>
                        <pic:spPr bwMode="auto">
                          <a:xfrm>
                            <a:off x="0" y="0"/>
                            <a:ext cx="3159418" cy="2511470"/>
                          </a:xfrm>
                          <a:prstGeom prst="rect">
                            <a:avLst/>
                          </a:prstGeom>
                          <a:noFill/>
                          <a:ln>
                            <a:noFill/>
                          </a:ln>
                        </pic:spPr>
                      </pic:pic>
                    </a:graphicData>
                  </a:graphic>
                </wp:inline>
              </w:drawing>
            </w:r>
          </w:p>
        </w:tc>
        <w:tc>
          <w:tcPr>
            <w:tcW w:w="2835" w:type="dxa"/>
            <w:gridSpan w:val="2"/>
            <w:shd w:val="clear" w:color="auto" w:fill="auto"/>
          </w:tcPr>
          <w:p w14:paraId="256A338A" w14:textId="77777777" w:rsidR="00DC6C59" w:rsidRDefault="00DC6C59" w:rsidP="00DC6C59">
            <w:r>
              <w:t>Проплавление не превышающее 3 мм. составляет 100%. Максимальный балл.</w:t>
            </w:r>
          </w:p>
        </w:tc>
      </w:tr>
      <w:tr w:rsidR="00DC6C59" w:rsidRPr="00E568A3" w14:paraId="6E8AA623" w14:textId="77777777" w:rsidTr="000D1160">
        <w:tc>
          <w:tcPr>
            <w:tcW w:w="1843" w:type="dxa"/>
            <w:vMerge w:val="restart"/>
            <w:shd w:val="clear" w:color="auto" w:fill="auto"/>
            <w:vAlign w:val="center"/>
          </w:tcPr>
          <w:p w14:paraId="40D00D8A" w14:textId="77777777" w:rsidR="00DC6C59" w:rsidRPr="00ED372D" w:rsidRDefault="00DC6C59" w:rsidP="00DC6C59"/>
        </w:tc>
        <w:tc>
          <w:tcPr>
            <w:tcW w:w="2552" w:type="dxa"/>
            <w:shd w:val="clear" w:color="auto" w:fill="auto"/>
          </w:tcPr>
          <w:p w14:paraId="08A44E9D" w14:textId="77777777" w:rsidR="00DC6C59" w:rsidRDefault="00DC6C59" w:rsidP="00DC6C59">
            <w:pPr>
              <w:shd w:val="clear" w:color="auto" w:fill="FFFFFF"/>
            </w:pPr>
            <w:r>
              <w:t>Избыточное проплавление – это превышение проплавления сварного одностороннего шва.</w:t>
            </w:r>
          </w:p>
          <w:p w14:paraId="22688A98" w14:textId="77777777" w:rsidR="00DC6C59" w:rsidRPr="00BB2025" w:rsidRDefault="00DC6C59" w:rsidP="00DC6C59">
            <w:pPr>
              <w:shd w:val="clear" w:color="auto" w:fill="FFFFFF"/>
            </w:pPr>
            <w:r>
              <w:t>Свыше 3 мм. Не допустимо = 0</w:t>
            </w:r>
          </w:p>
        </w:tc>
        <w:tc>
          <w:tcPr>
            <w:tcW w:w="8788" w:type="dxa"/>
            <w:shd w:val="clear" w:color="auto" w:fill="auto"/>
          </w:tcPr>
          <w:p w14:paraId="1F99AD7B" w14:textId="77777777" w:rsidR="00DC6C59" w:rsidRPr="00EC786C" w:rsidRDefault="00976726" w:rsidP="00DC6C59">
            <w:pPr>
              <w:jc w:val="center"/>
              <w:rPr>
                <w:noProof/>
                <w:highlight w:val="yellow"/>
              </w:rPr>
            </w:pPr>
            <w:r>
              <w:rPr>
                <w:noProof/>
              </w:rPr>
              <w:pict w14:anchorId="1B7238C3">
                <v:shape id="_x0000_i1105" type="#_x0000_t75" style="width:169pt;height:224.5pt;visibility:visible">
                  <v:imagedata r:id="rId108" o:title=""/>
                </v:shape>
              </w:pict>
            </w:r>
          </w:p>
        </w:tc>
        <w:tc>
          <w:tcPr>
            <w:tcW w:w="2835" w:type="dxa"/>
            <w:gridSpan w:val="2"/>
            <w:vMerge w:val="restart"/>
            <w:shd w:val="clear" w:color="auto" w:fill="auto"/>
          </w:tcPr>
          <w:p w14:paraId="65A10D5D" w14:textId="77777777" w:rsidR="00DC6C59" w:rsidRDefault="00DC6C59" w:rsidP="00DC6C59"/>
        </w:tc>
      </w:tr>
      <w:tr w:rsidR="00DC6C59" w:rsidRPr="00E568A3" w14:paraId="430A72F4" w14:textId="77777777" w:rsidTr="000D1160">
        <w:tc>
          <w:tcPr>
            <w:tcW w:w="1843" w:type="dxa"/>
            <w:vMerge/>
            <w:shd w:val="clear" w:color="auto" w:fill="auto"/>
            <w:vAlign w:val="center"/>
          </w:tcPr>
          <w:p w14:paraId="5814887F" w14:textId="77777777" w:rsidR="00DC6C59" w:rsidRPr="00D951A1" w:rsidRDefault="00DC6C59" w:rsidP="00DC6C59">
            <w:pPr>
              <w:jc w:val="center"/>
            </w:pPr>
          </w:p>
        </w:tc>
        <w:tc>
          <w:tcPr>
            <w:tcW w:w="2552" w:type="dxa"/>
            <w:shd w:val="clear" w:color="auto" w:fill="auto"/>
          </w:tcPr>
          <w:p w14:paraId="26C54CAD" w14:textId="77777777" w:rsidR="00DC6C59" w:rsidRPr="00BB2025" w:rsidRDefault="00DC6C59" w:rsidP="00DC6C59">
            <w:pPr>
              <w:shd w:val="clear" w:color="auto" w:fill="FFFFFF"/>
              <w:spacing w:after="160" w:line="259" w:lineRule="auto"/>
              <w:ind w:left="284" w:hanging="284"/>
              <w:rPr>
                <w:rFonts w:eastAsia="Calibri"/>
                <w:lang w:eastAsia="en-US"/>
              </w:rPr>
            </w:pPr>
            <w:r w:rsidRPr="00BB2025">
              <w:rPr>
                <w:rFonts w:eastAsia="Calibri"/>
                <w:lang w:eastAsia="en-US"/>
              </w:rPr>
              <w:t>Избыточное проплавление корневого шва измеряется:</w:t>
            </w:r>
          </w:p>
          <w:p w14:paraId="7A1B48D5" w14:textId="77777777" w:rsidR="00DC6C59" w:rsidRPr="00D951A1" w:rsidRDefault="00DC6C59" w:rsidP="00DC6C59">
            <w:r w:rsidRPr="00BB2025">
              <w:rPr>
                <w:rFonts w:eastAsia="Calibri"/>
                <w:lang w:eastAsia="en-US"/>
              </w:rPr>
              <w:t>Шаблонами Ушерова – Маршака(а), УШС – 3(б).</w:t>
            </w:r>
          </w:p>
        </w:tc>
        <w:tc>
          <w:tcPr>
            <w:tcW w:w="8788" w:type="dxa"/>
            <w:shd w:val="clear" w:color="auto" w:fill="auto"/>
          </w:tcPr>
          <w:p w14:paraId="03C6183B" w14:textId="77777777" w:rsidR="00DC6C59" w:rsidRDefault="00976726" w:rsidP="00DC6C59">
            <w:pPr>
              <w:jc w:val="center"/>
              <w:rPr>
                <w:noProof/>
              </w:rPr>
            </w:pPr>
            <w:r>
              <w:rPr>
                <w:rFonts w:ascii="Calibri" w:eastAsia="Calibri" w:hAnsi="Calibri"/>
                <w:noProof/>
                <w:sz w:val="22"/>
                <w:szCs w:val="22"/>
              </w:rPr>
              <w:pict w14:anchorId="07F841FF">
                <v:shape id="Рисунок 1048" o:spid="_x0000_i1106" type="#_x0000_t75" style="width:137pt;height:164.5pt;visibility:visible">
                  <v:imagedata r:id="rId87" o:title="" croptop="28546f" cropbottom="20401f" cropleft="32701f" cropright="25101f"/>
                </v:shape>
              </w:pict>
            </w:r>
          </w:p>
        </w:tc>
        <w:tc>
          <w:tcPr>
            <w:tcW w:w="2835" w:type="dxa"/>
            <w:gridSpan w:val="2"/>
            <w:vMerge/>
            <w:shd w:val="clear" w:color="auto" w:fill="auto"/>
          </w:tcPr>
          <w:p w14:paraId="619C44DB" w14:textId="77777777" w:rsidR="00DC6C59" w:rsidRDefault="00DC6C59" w:rsidP="00DC6C59"/>
        </w:tc>
      </w:tr>
      <w:tr w:rsidR="00DC6C59" w:rsidRPr="00E568A3" w14:paraId="37F01E1B" w14:textId="77777777" w:rsidTr="000D1160">
        <w:tc>
          <w:tcPr>
            <w:tcW w:w="1843" w:type="dxa"/>
            <w:shd w:val="clear" w:color="auto" w:fill="auto"/>
            <w:vAlign w:val="center"/>
          </w:tcPr>
          <w:p w14:paraId="02E8DBFA" w14:textId="77777777" w:rsidR="00DC6C59" w:rsidRPr="00D951A1" w:rsidRDefault="00DC6C59" w:rsidP="00DC6C59">
            <w:pPr>
              <w:jc w:val="center"/>
            </w:pPr>
          </w:p>
        </w:tc>
        <w:tc>
          <w:tcPr>
            <w:tcW w:w="2552" w:type="dxa"/>
            <w:shd w:val="clear" w:color="auto" w:fill="auto"/>
          </w:tcPr>
          <w:p w14:paraId="3A4BB76C" w14:textId="77777777" w:rsidR="00DC6C59" w:rsidRDefault="00DC6C59" w:rsidP="00DC6C59">
            <w:pPr>
              <w:shd w:val="clear" w:color="auto" w:fill="FFFFFF"/>
            </w:pPr>
            <w:r>
              <w:t>Правильное использование шаблонов:</w:t>
            </w:r>
          </w:p>
          <w:p w14:paraId="05C88D85" w14:textId="77777777" w:rsidR="00DC6C59" w:rsidRPr="001A1F33" w:rsidRDefault="00DC6C59" w:rsidP="00DC6C59">
            <w:pPr>
              <w:shd w:val="clear" w:color="auto" w:fill="FFFFFF"/>
              <w:tabs>
                <w:tab w:val="left" w:pos="4487"/>
              </w:tabs>
              <w:rPr>
                <w:sz w:val="20"/>
                <w:szCs w:val="20"/>
              </w:rPr>
            </w:pPr>
            <w:r>
              <w:t>Избыточное проплавление корневого шва определяют по правой или средней шкале(а). Шаблон упирают основанием (б) перпендикулярно на поверхность без зазора, подвижную часть шаблона (с) опускают так, чтобы острие иголочки было в середине шва или на самом высоком месте шва.</w:t>
            </w:r>
          </w:p>
        </w:tc>
        <w:tc>
          <w:tcPr>
            <w:tcW w:w="8788" w:type="dxa"/>
            <w:shd w:val="clear" w:color="auto" w:fill="auto"/>
          </w:tcPr>
          <w:p w14:paraId="79E9E547" w14:textId="77777777" w:rsidR="00DC6C59" w:rsidRDefault="00976726" w:rsidP="00DC6C59">
            <w:pPr>
              <w:rPr>
                <w:noProof/>
              </w:rPr>
            </w:pPr>
            <w:r>
              <w:rPr>
                <w:noProof/>
              </w:rPr>
              <w:pict w14:anchorId="5A088D1B">
                <v:shape id="Рисунок 246" o:spid="_x0000_i1107" type="#_x0000_t75" style="width:103.5pt;height:140pt;visibility:visible">
                  <v:imagedata r:id="rId109" o:title="" croptop="24062f" cropbottom="21746f" cropleft="33626f" cropright="23672f"/>
                </v:shape>
              </w:pict>
            </w:r>
          </w:p>
        </w:tc>
        <w:tc>
          <w:tcPr>
            <w:tcW w:w="2835" w:type="dxa"/>
            <w:gridSpan w:val="2"/>
            <w:shd w:val="clear" w:color="auto" w:fill="auto"/>
          </w:tcPr>
          <w:p w14:paraId="1D0DDD51" w14:textId="77777777" w:rsidR="00DC6C59" w:rsidRDefault="00DC6C59" w:rsidP="00DC6C59"/>
        </w:tc>
      </w:tr>
      <w:tr w:rsidR="00DC6C59" w:rsidRPr="00E568A3" w14:paraId="0A82F31D" w14:textId="77777777" w:rsidTr="000D1160">
        <w:tc>
          <w:tcPr>
            <w:tcW w:w="1843" w:type="dxa"/>
            <w:shd w:val="clear" w:color="auto" w:fill="auto"/>
            <w:vAlign w:val="center"/>
          </w:tcPr>
          <w:p w14:paraId="11BFB5B2" w14:textId="77777777" w:rsidR="00DC6C59" w:rsidRPr="00D951A1" w:rsidRDefault="00DC6C59" w:rsidP="00DC6C59">
            <w:r w:rsidRPr="0030514D">
              <w:lastRenderedPageBreak/>
              <w:t>Тавровое соединение - Отсутствует избыточное проплавление?</w:t>
            </w:r>
            <w:r>
              <w:rPr>
                <w:noProof/>
              </w:rPr>
              <w:t xml:space="preserve"> </w:t>
            </w:r>
          </w:p>
        </w:tc>
        <w:tc>
          <w:tcPr>
            <w:tcW w:w="2552" w:type="dxa"/>
            <w:shd w:val="clear" w:color="auto" w:fill="auto"/>
          </w:tcPr>
          <w:p w14:paraId="02AA36E0" w14:textId="77777777" w:rsidR="00DC6C59" w:rsidRPr="0045663B" w:rsidRDefault="00DC6C59" w:rsidP="00DC6C59">
            <w:pPr>
              <w:shd w:val="clear" w:color="auto" w:fill="FFFFFF"/>
            </w:pPr>
            <w:r w:rsidRPr="00BB2025">
              <w:t>Избыточное проплавление – это прожег металла без сквозного отверстия.</w:t>
            </w:r>
          </w:p>
        </w:tc>
        <w:tc>
          <w:tcPr>
            <w:tcW w:w="8788" w:type="dxa"/>
            <w:shd w:val="clear" w:color="auto" w:fill="auto"/>
          </w:tcPr>
          <w:p w14:paraId="5707CE3F" w14:textId="77777777" w:rsidR="00DC6C59" w:rsidRDefault="00976726" w:rsidP="00DC6C59">
            <w:pPr>
              <w:jc w:val="center"/>
              <w:rPr>
                <w:noProof/>
                <w:highlight w:val="yellow"/>
              </w:rPr>
            </w:pPr>
            <w:r>
              <w:rPr>
                <w:noProof/>
              </w:rPr>
              <w:pict w14:anchorId="151A2ADD">
                <v:shape id="Рисунок 244" o:spid="_x0000_i1108" type="#_x0000_t75" style="width:131pt;height:173.5pt;visibility:visible">
                  <v:imagedata r:id="rId110" o:title="" croptop="21820f" cropbottom="23838f" cropleft="33626f" cropright="23419f"/>
                </v:shape>
              </w:pict>
            </w:r>
          </w:p>
        </w:tc>
        <w:tc>
          <w:tcPr>
            <w:tcW w:w="2835" w:type="dxa"/>
            <w:gridSpan w:val="2"/>
            <w:shd w:val="clear" w:color="auto" w:fill="auto"/>
          </w:tcPr>
          <w:p w14:paraId="61801A6F" w14:textId="77777777" w:rsidR="00DC6C59" w:rsidRPr="00D951A1" w:rsidRDefault="00DC6C59" w:rsidP="00DC6C59">
            <w:r w:rsidRPr="00BB2025">
              <w:t>5043. Проплавления не допустимы = 0</w:t>
            </w:r>
          </w:p>
        </w:tc>
      </w:tr>
      <w:tr w:rsidR="00DC6C59" w:rsidRPr="00E568A3" w14:paraId="357DABAB" w14:textId="77777777" w:rsidTr="000D1160">
        <w:tc>
          <w:tcPr>
            <w:tcW w:w="1843" w:type="dxa"/>
            <w:shd w:val="clear" w:color="auto" w:fill="auto"/>
          </w:tcPr>
          <w:p w14:paraId="5CB54A65" w14:textId="77777777" w:rsidR="00DC6C59" w:rsidRPr="0030514D" w:rsidRDefault="00DC6C59" w:rsidP="00DC6C59">
            <w:r>
              <w:t xml:space="preserve">Стыковое/угловое </w:t>
            </w:r>
            <w:r w:rsidRPr="00EB0883">
              <w:t>соединение - Отсутствуют трещины в металле шва?</w:t>
            </w:r>
          </w:p>
        </w:tc>
        <w:tc>
          <w:tcPr>
            <w:tcW w:w="2552" w:type="dxa"/>
            <w:shd w:val="clear" w:color="auto" w:fill="auto"/>
          </w:tcPr>
          <w:p w14:paraId="31F3DAA3" w14:textId="77777777" w:rsidR="00DC6C59" w:rsidRDefault="00DC6C59" w:rsidP="00DC6C59">
            <w:pPr>
              <w:rPr>
                <w:bCs/>
              </w:rPr>
            </w:pPr>
            <w:r>
              <w:rPr>
                <w:bCs/>
              </w:rPr>
              <w:t>Нарушение сплошности, вызванное</w:t>
            </w:r>
            <w:r w:rsidRPr="00EB0883">
              <w:rPr>
                <w:bCs/>
              </w:rPr>
              <w:t xml:space="preserve"> ло</w:t>
            </w:r>
            <w:r>
              <w:rPr>
                <w:bCs/>
              </w:rPr>
              <w:t>кальным разрывом в результате</w:t>
            </w:r>
            <w:r w:rsidRPr="00EB0883">
              <w:rPr>
                <w:bCs/>
              </w:rPr>
              <w:t xml:space="preserve"> охлаждения или действия нагрузок</w:t>
            </w:r>
            <w:r>
              <w:rPr>
                <w:bCs/>
              </w:rPr>
              <w:t>.</w:t>
            </w:r>
          </w:p>
          <w:p w14:paraId="73175FCD" w14:textId="77777777" w:rsidR="00DC6C59" w:rsidRPr="000B43F8" w:rsidRDefault="00DC6C59" w:rsidP="00DC6C59">
            <w:pPr>
              <w:rPr>
                <w:bCs/>
              </w:rPr>
            </w:pPr>
            <w:r w:rsidRPr="00EB0883">
              <w:rPr>
                <w:bCs/>
              </w:rPr>
              <w:t>Любая видимая трещина 100, недопустима=0 . Обнаруженная с применением лупы х10.</w:t>
            </w:r>
          </w:p>
        </w:tc>
        <w:tc>
          <w:tcPr>
            <w:tcW w:w="8788" w:type="dxa"/>
            <w:shd w:val="clear" w:color="auto" w:fill="auto"/>
          </w:tcPr>
          <w:p w14:paraId="62C32B57" w14:textId="77777777" w:rsidR="00DC6C59" w:rsidRPr="00766D73" w:rsidRDefault="00976726" w:rsidP="00DC6C59">
            <w:pPr>
              <w:rPr>
                <w:noProof/>
              </w:rPr>
            </w:pPr>
            <w:r>
              <w:rPr>
                <w:bCs/>
              </w:rPr>
              <w:pict w14:anchorId="27EB22E6">
                <v:shape id="_x0000_i1109" type="#_x0000_t75" style="width:154pt;height:116.5pt">
                  <v:imagedata r:id="rId111" o:title="Трещина нерж"/>
                </v:shape>
              </w:pict>
            </w:r>
            <w:r w:rsidR="00DC6C59">
              <w:rPr>
                <w:bCs/>
              </w:rPr>
              <w:t xml:space="preserve">  </w:t>
            </w:r>
            <w:r w:rsidR="00DC6C59">
              <w:rPr>
                <w:noProof/>
              </w:rPr>
              <w:drawing>
                <wp:inline distT="0" distB="0" distL="0" distR="0" wp14:anchorId="02A69764" wp14:editId="4C0A95E5">
                  <wp:extent cx="2313305" cy="1495957"/>
                  <wp:effectExtent l="0" t="0" r="0" b="9525"/>
                  <wp:docPr id="1030" name="Рисунок 1030" descr="Тре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1" descr="Трещ"/>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2247" cy="1508206"/>
                          </a:xfrm>
                          <a:prstGeom prst="rect">
                            <a:avLst/>
                          </a:prstGeom>
                          <a:noFill/>
                          <a:ln>
                            <a:noFill/>
                          </a:ln>
                        </pic:spPr>
                      </pic:pic>
                    </a:graphicData>
                  </a:graphic>
                </wp:inline>
              </w:drawing>
            </w:r>
          </w:p>
        </w:tc>
        <w:tc>
          <w:tcPr>
            <w:tcW w:w="2835" w:type="dxa"/>
            <w:gridSpan w:val="2"/>
            <w:shd w:val="clear" w:color="auto" w:fill="auto"/>
          </w:tcPr>
          <w:p w14:paraId="746289C9" w14:textId="77777777" w:rsidR="00DC6C59" w:rsidRPr="00BC2105" w:rsidRDefault="00DC6C59" w:rsidP="00DC6C59">
            <w:r w:rsidRPr="00BC2105">
              <w:t>Есть дефект - 0 баллов</w:t>
            </w:r>
          </w:p>
          <w:p w14:paraId="034CD46A" w14:textId="77777777" w:rsidR="00DC6C59" w:rsidRPr="00F77071" w:rsidRDefault="00DC6C59" w:rsidP="00DC6C59">
            <w:r w:rsidRPr="00BC2105">
              <w:t xml:space="preserve">Нет дефекта - максимальная оценка </w:t>
            </w:r>
            <w:r>
              <w:t>(</w:t>
            </w:r>
            <w:r w:rsidRPr="00F77071">
              <w:t>максимальный балл</w:t>
            </w:r>
            <w:r>
              <w:t>).</w:t>
            </w:r>
          </w:p>
        </w:tc>
      </w:tr>
      <w:tr w:rsidR="00EC57AC" w:rsidRPr="00E568A3" w14:paraId="5ED83935" w14:textId="77777777" w:rsidTr="000D1160">
        <w:tc>
          <w:tcPr>
            <w:tcW w:w="1843" w:type="dxa"/>
            <w:vMerge w:val="restart"/>
            <w:shd w:val="clear" w:color="auto" w:fill="auto"/>
            <w:vAlign w:val="center"/>
          </w:tcPr>
          <w:p w14:paraId="312F8BB4" w14:textId="77777777" w:rsidR="00EC57AC" w:rsidRPr="00252944" w:rsidRDefault="00EC57AC" w:rsidP="00EC57AC">
            <w:pPr>
              <w:rPr>
                <w:rFonts w:eastAsia="Calibri"/>
                <w:bCs/>
              </w:rPr>
            </w:pPr>
            <w:r w:rsidRPr="003F3BEA">
              <w:rPr>
                <w:rFonts w:eastAsia="Calibri"/>
                <w:bCs/>
              </w:rPr>
              <w:t xml:space="preserve">Вогнутость корня шва не превышает </w:t>
            </w:r>
            <w:r w:rsidRPr="003F3BEA">
              <w:rPr>
                <w:rFonts w:eastAsia="Calibri"/>
                <w:bCs/>
              </w:rPr>
              <w:lastRenderedPageBreak/>
              <w:t>допустимое значение?</w:t>
            </w:r>
          </w:p>
        </w:tc>
        <w:tc>
          <w:tcPr>
            <w:tcW w:w="2552" w:type="dxa"/>
            <w:shd w:val="clear" w:color="auto" w:fill="auto"/>
            <w:vAlign w:val="center"/>
          </w:tcPr>
          <w:p w14:paraId="080F34F0" w14:textId="77777777" w:rsidR="00EC57AC" w:rsidRPr="005C0C08" w:rsidRDefault="00EC57AC" w:rsidP="00EC57AC">
            <w:pPr>
              <w:shd w:val="clear" w:color="auto" w:fill="FFFFFF"/>
              <w:rPr>
                <w:bCs/>
                <w:color w:val="333333"/>
              </w:rPr>
            </w:pPr>
            <w:r w:rsidRPr="005C0C08">
              <w:rPr>
                <w:noProof/>
              </w:rPr>
              <w:lastRenderedPageBreak/>
              <w:t xml:space="preserve">Вогнутость корня шва  - это </w:t>
            </w:r>
            <w:r w:rsidRPr="00011FF7">
              <w:rPr>
                <w:shd w:val="clear" w:color="auto" w:fill="FFFFFF"/>
              </w:rPr>
              <w:t xml:space="preserve">дефект в виде углубления на поверхности </w:t>
            </w:r>
            <w:r w:rsidRPr="00011FF7">
              <w:rPr>
                <w:shd w:val="clear" w:color="auto" w:fill="FFFFFF"/>
              </w:rPr>
              <w:lastRenderedPageBreak/>
              <w:t xml:space="preserve">обратной стороны сварного одностороннего </w:t>
            </w:r>
            <w:r w:rsidRPr="00011FF7">
              <w:rPr>
                <w:bCs/>
              </w:rPr>
              <w:t>шва</w:t>
            </w:r>
            <w:r w:rsidRPr="00011FF7">
              <w:rPr>
                <w:shd w:val="clear" w:color="auto" w:fill="FFFFFF"/>
              </w:rPr>
              <w:t xml:space="preserve"> (д</w:t>
            </w:r>
            <w:r w:rsidRPr="00011FF7">
              <w:rPr>
                <w:bCs/>
              </w:rPr>
              <w:t>ефект 515). Допускается вогнутость не более 0,5 мм.</w:t>
            </w:r>
          </w:p>
        </w:tc>
        <w:tc>
          <w:tcPr>
            <w:tcW w:w="8788" w:type="dxa"/>
            <w:shd w:val="clear" w:color="auto" w:fill="auto"/>
          </w:tcPr>
          <w:p w14:paraId="4A6E85AC" w14:textId="77777777" w:rsidR="00EC57AC" w:rsidRDefault="00EC57AC" w:rsidP="00EC57AC">
            <w:pPr>
              <w:rPr>
                <w:noProof/>
              </w:rPr>
            </w:pPr>
          </w:p>
          <w:p w14:paraId="0D0AF0F4" w14:textId="77777777" w:rsidR="00EC57AC" w:rsidRPr="005C0C08" w:rsidRDefault="00976726" w:rsidP="00EC57AC">
            <w:pPr>
              <w:rPr>
                <w:noProof/>
              </w:rPr>
            </w:pPr>
            <w:r>
              <w:rPr>
                <w:noProof/>
              </w:rPr>
              <w:lastRenderedPageBreak/>
              <w:pict w14:anchorId="4D253F5F">
                <v:shape id="Прямая со стрелкой 12" o:spid="_x0000_s1176" type="#_x0000_t32" style="position:absolute;margin-left:89.55pt;margin-top:15.45pt;width:20.25pt;height:39pt;z-index:251766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" strokecolor="#c0504d" strokeweight="3pt">
                  <v:stroke endarrow="open"/>
                  <v:shadow on="t" color="black" opacity="22937f" origin=",.5" offset="0,.63889mm"/>
                </v:shape>
              </w:pict>
            </w:r>
            <w:r>
              <w:rPr>
                <w:noProof/>
              </w:rPr>
              <w:pict w14:anchorId="28FCED70">
                <v:shape id="Рисунок 49" o:spid="_x0000_s1175" type="#_x0000_t75" alt="https://cf.ppt-online.org/files1/slide/k/KJBGOokS0Fh7dXM2x9aLQ3wy5lDvi8uUYpfACERPm/slide-71.jpg" style="position:absolute;margin-left:17.05pt;margin-top:-421.8pt;width:172.5pt;height:108.75pt;z-index:251767808;visibility:visible">
                  <v:imagedata r:id="rId113" o:title="slide-71" croptop="16296f" cropbottom="8147f" cropleft="7970f" cropright="8754f"/>
                  <w10:wrap type="square"/>
                </v:shape>
              </w:pict>
            </w:r>
          </w:p>
        </w:tc>
        <w:tc>
          <w:tcPr>
            <w:tcW w:w="2835" w:type="dxa"/>
            <w:gridSpan w:val="2"/>
            <w:vMerge w:val="restart"/>
            <w:shd w:val="clear" w:color="auto" w:fill="auto"/>
          </w:tcPr>
          <w:p w14:paraId="77CA6F78" w14:textId="77777777" w:rsidR="00EC57AC" w:rsidRDefault="00EC57AC" w:rsidP="00EC57AC">
            <w:r>
              <w:lastRenderedPageBreak/>
              <w:t>Есть дефект - 0 баллов.</w:t>
            </w:r>
          </w:p>
          <w:p w14:paraId="2C233C97" w14:textId="77777777" w:rsidR="00EC57AC" w:rsidRDefault="00EC57AC" w:rsidP="00EC57AC">
            <w:r w:rsidRPr="00AB5D3A">
              <w:t>Нет дефекта</w:t>
            </w:r>
            <w:r>
              <w:t xml:space="preserve"> - максимальная оценка (максимальный балл).</w:t>
            </w:r>
          </w:p>
        </w:tc>
      </w:tr>
      <w:tr w:rsidR="00EC57AC" w:rsidRPr="00E568A3" w14:paraId="61BFBBBD" w14:textId="77777777" w:rsidTr="000D1160">
        <w:tc>
          <w:tcPr>
            <w:tcW w:w="1843" w:type="dxa"/>
            <w:vMerge/>
            <w:shd w:val="clear" w:color="auto" w:fill="auto"/>
            <w:vAlign w:val="center"/>
          </w:tcPr>
          <w:p w14:paraId="2817839E" w14:textId="77777777" w:rsidR="00EC57AC" w:rsidRPr="00252944" w:rsidRDefault="00EC57AC" w:rsidP="00EC57AC">
            <w:pPr>
              <w:jc w:val="center"/>
              <w:rPr>
                <w:rFonts w:eastAsia="Calibri"/>
                <w:bCs/>
              </w:rPr>
            </w:pPr>
          </w:p>
        </w:tc>
        <w:tc>
          <w:tcPr>
            <w:tcW w:w="2552" w:type="dxa"/>
            <w:shd w:val="clear" w:color="auto" w:fill="auto"/>
            <w:vAlign w:val="center"/>
          </w:tcPr>
          <w:p w14:paraId="29210450" w14:textId="77777777" w:rsidR="00EC57AC" w:rsidRPr="005C0C08" w:rsidRDefault="00EC57AC" w:rsidP="00EC57AC">
            <w:pPr>
              <w:shd w:val="clear" w:color="auto" w:fill="FFFFFF"/>
              <w:ind w:left="15"/>
            </w:pPr>
            <w:r w:rsidRPr="005C0C08">
              <w:t>Вог</w:t>
            </w:r>
            <w:r>
              <w:t>ну</w:t>
            </w:r>
            <w:r w:rsidRPr="005C0C08">
              <w:t>тость корневого шва измеряется</w:t>
            </w:r>
            <w:r>
              <w:t xml:space="preserve"> шаблонами</w:t>
            </w:r>
            <w:r w:rsidRPr="005C0C08">
              <w:t>:</w:t>
            </w:r>
          </w:p>
          <w:p w14:paraId="72AF4893" w14:textId="77777777" w:rsidR="00EC57AC" w:rsidRPr="005C0C08" w:rsidRDefault="00EC57AC" w:rsidP="00EC57AC">
            <w:pPr>
              <w:shd w:val="clear" w:color="auto" w:fill="FFFFFF"/>
              <w:ind w:left="15"/>
              <w:rPr>
                <w:bCs/>
                <w:color w:val="333333"/>
              </w:rPr>
            </w:pPr>
            <w:r w:rsidRPr="005C0C08">
              <w:t>Ушакова – Маршака</w:t>
            </w:r>
            <w:r>
              <w:t xml:space="preserve"> (а), </w:t>
            </w:r>
            <w:r w:rsidRPr="005C0C08">
              <w:t xml:space="preserve"> УШС – 3</w:t>
            </w:r>
            <w:r>
              <w:t xml:space="preserve"> (б).</w:t>
            </w:r>
          </w:p>
        </w:tc>
        <w:tc>
          <w:tcPr>
            <w:tcW w:w="8788" w:type="dxa"/>
            <w:shd w:val="clear" w:color="auto" w:fill="auto"/>
          </w:tcPr>
          <w:p w14:paraId="49803599" w14:textId="77777777" w:rsidR="00EC57AC" w:rsidRDefault="00976726" w:rsidP="00EC57AC">
            <w:r>
              <w:rPr>
                <w:noProof/>
              </w:rPr>
              <w:pict w14:anchorId="0A2DB7EF">
                <v:shape id="Надпись 3084" o:spid="_x0000_s1179" type="#_x0000_t202" style="position:absolute;margin-left:163.9pt;margin-top:130.15pt;width:21.8pt;height:23.45pt;z-index:2517708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" filled="f" stroked="f" strokeweight=".5pt">
                  <v:textbox style="mso-next-textbox:#Надпись 3084">
                    <w:txbxContent>
                      <w:p w14:paraId="5B95DB0A" w14:textId="77777777" w:rsidR="000D1160" w:rsidRDefault="000D1160" w:rsidP="000D1160"/>
                    </w:txbxContent>
                  </v:textbox>
                </v:shape>
              </w:pict>
            </w:r>
            <w:r>
              <w:rPr>
                <w:noProof/>
              </w:rPr>
              <w:pict w14:anchorId="16F601ED">
                <v:shape id="Надпись 3083" o:spid="_x0000_s1178" type="#_x0000_t202" style="position:absolute;margin-left:188.85pt;margin-top:56pt;width:21.8pt;height:23.45pt;z-index:2517698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" stroked="f" strokeweight=".5pt">
                  <v:textbox style="mso-next-textbox:#Надпись 3083">
                    <w:txbxContent>
                      <w:p w14:paraId="03C5FA65" w14:textId="77777777" w:rsidR="000D1160" w:rsidRDefault="000D1160"/>
                    </w:txbxContent>
                  </v:textbox>
                </v:shape>
              </w:pict>
            </w:r>
            <w:r>
              <w:rPr>
                <w:noProof/>
              </w:rPr>
              <w:pict w14:anchorId="76B49A1D">
                <v:shape id="Надпись 3076" o:spid="_x0000_s1177" type="#_x0000_t202" style="position:absolute;margin-left:207.7pt;margin-top:48.7pt;width:19.35pt;height:24.4pt;z-index:251768832;visibility:visible;mso-position-horizontal-relative:text;mso-position-vertical-relative:text;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" filled="f" stroked="f" strokeweight=".5pt">
                  <v:textbox style="mso-next-textbox:#Надпись 3076">
                    <w:txbxContent>
                      <w:p w14:paraId="3E27D213" w14:textId="77777777" w:rsidR="000D1160" w:rsidRDefault="000D1160"/>
                    </w:txbxContent>
                  </v:textbox>
                </v:shape>
              </w:pict>
            </w:r>
          </w:p>
          <w:p w14:paraId="569514B5" w14:textId="77777777" w:rsidR="00EC57AC" w:rsidRPr="005C0C08" w:rsidRDefault="00976726" w:rsidP="00EC57AC">
            <w:pPr>
              <w:jc w:val="center"/>
              <w:rPr>
                <w:noProof/>
              </w:rPr>
            </w:pPr>
            <w:r>
              <w:rPr>
                <w:noProof/>
              </w:rPr>
              <w:pict w14:anchorId="09895382">
                <v:shape id="_x0000_i1110" type="#_x0000_t75" style="width:121pt;height:146.5pt;visibility:visible">
                  <v:imagedata r:id="rId87" o:title="" croptop="28546f" cropbottom="20401f" cropleft="32701f" cropright="25101f"/>
                </v:shape>
              </w:pict>
            </w:r>
          </w:p>
        </w:tc>
        <w:tc>
          <w:tcPr>
            <w:tcW w:w="2835" w:type="dxa"/>
            <w:gridSpan w:val="2"/>
            <w:vMerge/>
            <w:shd w:val="clear" w:color="auto" w:fill="auto"/>
          </w:tcPr>
          <w:p w14:paraId="304853B3" w14:textId="77777777" w:rsidR="00EC57AC" w:rsidRDefault="00EC57AC" w:rsidP="00EC57AC"/>
        </w:tc>
      </w:tr>
      <w:tr w:rsidR="00EC57AC" w:rsidRPr="00E568A3" w14:paraId="49022C83" w14:textId="77777777" w:rsidTr="000D1160">
        <w:tc>
          <w:tcPr>
            <w:tcW w:w="1843" w:type="dxa"/>
            <w:shd w:val="clear" w:color="auto" w:fill="auto"/>
            <w:vAlign w:val="center"/>
          </w:tcPr>
          <w:p w14:paraId="139226F7" w14:textId="77777777" w:rsidR="00EC57AC" w:rsidRPr="00252944" w:rsidRDefault="00EC57AC" w:rsidP="00EC57AC">
            <w:pPr>
              <w:jc w:val="center"/>
              <w:rPr>
                <w:rFonts w:eastAsia="Calibri"/>
                <w:bCs/>
              </w:rPr>
            </w:pPr>
          </w:p>
        </w:tc>
        <w:tc>
          <w:tcPr>
            <w:tcW w:w="2552" w:type="dxa"/>
            <w:shd w:val="clear" w:color="auto" w:fill="auto"/>
            <w:vAlign w:val="center"/>
          </w:tcPr>
          <w:p w14:paraId="68ED9B62" w14:textId="77777777" w:rsidR="00EC57AC" w:rsidRPr="005C0C08" w:rsidRDefault="00EC57AC" w:rsidP="00EC57AC">
            <w:pPr>
              <w:shd w:val="clear" w:color="auto" w:fill="FFFFFF"/>
              <w:ind w:left="15"/>
              <w:rPr>
                <w:color w:val="000000"/>
                <w:shd w:val="clear" w:color="auto" w:fill="FFFFFF"/>
              </w:rPr>
            </w:pPr>
            <w:r>
              <w:rPr>
                <w:color w:val="000000"/>
                <w:shd w:val="clear" w:color="auto" w:fill="FFFFFF"/>
              </w:rPr>
              <w:t>Правильное использование шаблонов</w:t>
            </w:r>
            <w:r w:rsidRPr="005C0C08">
              <w:rPr>
                <w:color w:val="000000"/>
                <w:shd w:val="clear" w:color="auto" w:fill="FFFFFF"/>
              </w:rPr>
              <w:t>:</w:t>
            </w:r>
          </w:p>
          <w:p w14:paraId="7E6EEDA4" w14:textId="77777777" w:rsidR="00EC57AC" w:rsidRDefault="00EC57AC" w:rsidP="00EC57AC">
            <w:pPr>
              <w:shd w:val="clear" w:color="auto" w:fill="FFFFFF"/>
              <w:ind w:left="15"/>
              <w:rPr>
                <w:color w:val="000000"/>
                <w:shd w:val="clear" w:color="auto" w:fill="FFFFFF"/>
              </w:rPr>
            </w:pPr>
            <w:r>
              <w:rPr>
                <w:color w:val="000000"/>
                <w:shd w:val="clear" w:color="auto" w:fill="FFFFFF"/>
              </w:rPr>
              <w:t xml:space="preserve">- </w:t>
            </w:r>
            <w:r w:rsidRPr="005C0C08">
              <w:rPr>
                <w:color w:val="000000"/>
                <w:shd w:val="clear" w:color="auto" w:fill="FFFFFF"/>
              </w:rPr>
              <w:t xml:space="preserve">основание </w:t>
            </w:r>
            <w:r>
              <w:rPr>
                <w:color w:val="000000"/>
                <w:shd w:val="clear" w:color="auto" w:fill="FFFFFF"/>
              </w:rPr>
              <w:t>ш</w:t>
            </w:r>
            <w:r w:rsidRPr="005C0C08">
              <w:rPr>
                <w:color w:val="000000"/>
                <w:shd w:val="clear" w:color="auto" w:fill="FFFFFF"/>
              </w:rPr>
              <w:t>аблон</w:t>
            </w:r>
            <w:r>
              <w:rPr>
                <w:color w:val="000000"/>
                <w:shd w:val="clear" w:color="auto" w:fill="FFFFFF"/>
              </w:rPr>
              <w:t>а</w:t>
            </w:r>
            <w:r w:rsidRPr="005C0C08">
              <w:rPr>
                <w:color w:val="000000"/>
                <w:shd w:val="clear" w:color="auto" w:fill="FFFFFF"/>
              </w:rPr>
              <w:t xml:space="preserve"> (б)</w:t>
            </w:r>
            <w:r>
              <w:rPr>
                <w:color w:val="000000"/>
                <w:shd w:val="clear" w:color="auto" w:fill="FFFFFF"/>
              </w:rPr>
              <w:t xml:space="preserve"> устанавливается</w:t>
            </w:r>
            <w:r w:rsidRPr="005C0C08">
              <w:rPr>
                <w:color w:val="000000"/>
                <w:shd w:val="clear" w:color="auto" w:fill="FFFFFF"/>
              </w:rPr>
              <w:t xml:space="preserve"> </w:t>
            </w:r>
            <w:r>
              <w:rPr>
                <w:color w:val="000000"/>
                <w:shd w:val="clear" w:color="auto" w:fill="FFFFFF"/>
              </w:rPr>
              <w:t>без зазора</w:t>
            </w:r>
            <w:r w:rsidRPr="005C0C08">
              <w:rPr>
                <w:color w:val="000000"/>
                <w:shd w:val="clear" w:color="auto" w:fill="FFFFFF"/>
              </w:rPr>
              <w:t xml:space="preserve"> перпендикулярно  </w:t>
            </w:r>
            <w:r>
              <w:rPr>
                <w:color w:val="000000"/>
                <w:shd w:val="clear" w:color="auto" w:fill="FFFFFF"/>
              </w:rPr>
              <w:t>к</w:t>
            </w:r>
            <w:r w:rsidRPr="005C0C08">
              <w:rPr>
                <w:color w:val="000000"/>
                <w:shd w:val="clear" w:color="auto" w:fill="FFFFFF"/>
              </w:rPr>
              <w:t xml:space="preserve"> детал</w:t>
            </w:r>
            <w:r>
              <w:rPr>
                <w:color w:val="000000"/>
                <w:shd w:val="clear" w:color="auto" w:fill="FFFFFF"/>
              </w:rPr>
              <w:t>и,</w:t>
            </w:r>
            <w:r w:rsidRPr="005C0C08">
              <w:rPr>
                <w:color w:val="000000"/>
                <w:shd w:val="clear" w:color="auto" w:fill="FFFFFF"/>
              </w:rPr>
              <w:t xml:space="preserve"> </w:t>
            </w:r>
          </w:p>
          <w:p w14:paraId="009FB421" w14:textId="77777777" w:rsidR="00EC57AC" w:rsidRPr="005C0C08" w:rsidRDefault="00EC57AC" w:rsidP="00EC57AC">
            <w:pPr>
              <w:shd w:val="clear" w:color="auto" w:fill="FFFFFF"/>
              <w:ind w:left="15"/>
              <w:rPr>
                <w:color w:val="000000"/>
                <w:shd w:val="clear" w:color="auto" w:fill="FFFFFF"/>
              </w:rPr>
            </w:pPr>
            <w:r>
              <w:rPr>
                <w:color w:val="000000"/>
                <w:shd w:val="clear" w:color="auto" w:fill="FFFFFF"/>
              </w:rPr>
              <w:t xml:space="preserve">- </w:t>
            </w:r>
            <w:r w:rsidRPr="005C0C08">
              <w:rPr>
                <w:color w:val="000000"/>
                <w:shd w:val="clear" w:color="auto" w:fill="FFFFFF"/>
              </w:rPr>
              <w:t>подвижн</w:t>
            </w:r>
            <w:r>
              <w:rPr>
                <w:color w:val="000000"/>
                <w:shd w:val="clear" w:color="auto" w:fill="FFFFFF"/>
              </w:rPr>
              <w:t>ая часть шаблона (с) опускае</w:t>
            </w:r>
            <w:r w:rsidRPr="005C0C08">
              <w:rPr>
                <w:color w:val="000000"/>
                <w:shd w:val="clear" w:color="auto" w:fill="FFFFFF"/>
              </w:rPr>
              <w:t>т</w:t>
            </w:r>
            <w:r>
              <w:rPr>
                <w:color w:val="000000"/>
                <w:shd w:val="clear" w:color="auto" w:fill="FFFFFF"/>
              </w:rPr>
              <w:t>ся</w:t>
            </w:r>
            <w:r w:rsidRPr="005C0C08">
              <w:rPr>
                <w:color w:val="000000"/>
                <w:shd w:val="clear" w:color="auto" w:fill="FFFFFF"/>
              </w:rPr>
              <w:t xml:space="preserve"> так чтобы острие иголочки было в </w:t>
            </w:r>
            <w:r>
              <w:rPr>
                <w:color w:val="000000"/>
                <w:shd w:val="clear" w:color="auto" w:fill="FFFFFF"/>
              </w:rPr>
              <w:t>центре углубления</w:t>
            </w:r>
            <w:r w:rsidRPr="005C0C08">
              <w:rPr>
                <w:color w:val="000000"/>
                <w:shd w:val="clear" w:color="auto" w:fill="FFFFFF"/>
              </w:rPr>
              <w:t xml:space="preserve">. </w:t>
            </w:r>
          </w:p>
          <w:p w14:paraId="09CDF9BC" w14:textId="77777777" w:rsidR="00EC57AC" w:rsidRDefault="00EC57AC" w:rsidP="00EC57AC">
            <w:pPr>
              <w:shd w:val="clear" w:color="auto" w:fill="FFFFFF"/>
              <w:ind w:left="15"/>
              <w:rPr>
                <w:color w:val="000000"/>
                <w:shd w:val="clear" w:color="auto" w:fill="FFFFFF"/>
              </w:rPr>
            </w:pPr>
            <w:r>
              <w:rPr>
                <w:color w:val="000000"/>
                <w:shd w:val="clear" w:color="auto" w:fill="FFFFFF"/>
              </w:rPr>
              <w:t xml:space="preserve">- вогнутость корня </w:t>
            </w:r>
            <w:r w:rsidRPr="005C0C08">
              <w:rPr>
                <w:color w:val="000000"/>
                <w:shd w:val="clear" w:color="auto" w:fill="FFFFFF"/>
              </w:rPr>
              <w:t>шва  определя</w:t>
            </w:r>
            <w:r>
              <w:rPr>
                <w:color w:val="000000"/>
                <w:shd w:val="clear" w:color="auto" w:fill="FFFFFF"/>
              </w:rPr>
              <w:t>ется</w:t>
            </w:r>
            <w:r w:rsidRPr="005C0C08">
              <w:rPr>
                <w:color w:val="000000"/>
                <w:shd w:val="clear" w:color="auto" w:fill="FFFFFF"/>
              </w:rPr>
              <w:t xml:space="preserve"> по   шкале</w:t>
            </w:r>
            <w:r>
              <w:rPr>
                <w:color w:val="000000"/>
                <w:shd w:val="clear" w:color="auto" w:fill="FFFFFF"/>
              </w:rPr>
              <w:t xml:space="preserve"> </w:t>
            </w:r>
            <w:r w:rsidRPr="005C0C08">
              <w:rPr>
                <w:color w:val="000000"/>
                <w:shd w:val="clear" w:color="auto" w:fill="FFFFFF"/>
              </w:rPr>
              <w:t xml:space="preserve">(а). </w:t>
            </w:r>
          </w:p>
          <w:p w14:paraId="3DF24710" w14:textId="77777777" w:rsidR="00EC57AC" w:rsidRPr="005C0C08" w:rsidRDefault="00EC57AC" w:rsidP="00EC57AC">
            <w:pPr>
              <w:shd w:val="clear" w:color="auto" w:fill="FFFFFF"/>
              <w:ind w:left="15"/>
              <w:rPr>
                <w:bCs/>
                <w:color w:val="333333"/>
              </w:rPr>
            </w:pPr>
          </w:p>
        </w:tc>
        <w:tc>
          <w:tcPr>
            <w:tcW w:w="8788" w:type="dxa"/>
            <w:shd w:val="clear" w:color="auto" w:fill="auto"/>
            <w:vAlign w:val="center"/>
          </w:tcPr>
          <w:p w14:paraId="129D04C6" w14:textId="77777777" w:rsidR="00EC57AC" w:rsidRPr="005C0C08" w:rsidRDefault="00EC57AC" w:rsidP="00EC57AC">
            <w:pPr>
              <w:jc w:val="center"/>
              <w:rPr>
                <w:noProof/>
              </w:rPr>
            </w:pPr>
            <w:r w:rsidRPr="006E6C2F">
              <w:rPr>
                <w:noProof/>
              </w:rPr>
              <w:fldChar w:fldCharType="begin"/>
            </w:r>
            <w:r w:rsidRPr="006E6C2F">
              <w:rPr>
                <w:noProof/>
              </w:rPr>
              <w:instrText xml:space="preserve"> INCLUDEPICTURE "blob:https://web.whatsapp.com/8b446104-db27-44e0-bc0b-2c9ad0cb8789" \* MERGEFORMATINET </w:instrText>
            </w:r>
            <w:r w:rsidRPr="006E6C2F">
              <w:rPr>
                <w:noProof/>
              </w:rPr>
              <w:fldChar w:fldCharType="separate"/>
            </w:r>
            <w:r w:rsidR="00976726">
              <w:rPr>
                <w:noProof/>
              </w:rPr>
              <w:pict w14:anchorId="74555733">
                <v:shape id="_x0000_i1111" type="#_x0000_t75" style="width:24pt;height:24pt"/>
              </w:pict>
            </w:r>
            <w:r w:rsidRPr="006E6C2F">
              <w:rPr>
                <w:noProof/>
              </w:rPr>
              <w:fldChar w:fldCharType="end"/>
            </w:r>
            <w:r w:rsidR="00976726">
              <w:rPr>
                <w:noProof/>
              </w:rPr>
              <w:pict w14:anchorId="08FF297B">
                <v:shape id="Рисунок 120" o:spid="_x0000_i1112" type="#_x0000_t75" style="width:283.5pt;height:211.5pt;visibility:visible">
                  <v:imagedata r:id="rId114" o:title="" croptop="18233f" cropbottom="22194f" cropleft="28666f" cropright="17955f"/>
                </v:shape>
              </w:pict>
            </w:r>
          </w:p>
        </w:tc>
        <w:tc>
          <w:tcPr>
            <w:tcW w:w="2835" w:type="dxa"/>
            <w:gridSpan w:val="2"/>
            <w:shd w:val="clear" w:color="auto" w:fill="auto"/>
          </w:tcPr>
          <w:p w14:paraId="2CCCD488" w14:textId="77777777" w:rsidR="00EC57AC" w:rsidRDefault="00EC57AC" w:rsidP="00EC57AC"/>
        </w:tc>
      </w:tr>
      <w:tr w:rsidR="00EC57AC" w:rsidRPr="00E568A3" w14:paraId="01320EFE" w14:textId="77777777" w:rsidTr="000D1160">
        <w:tc>
          <w:tcPr>
            <w:tcW w:w="1843" w:type="dxa"/>
            <w:vMerge w:val="restart"/>
            <w:shd w:val="clear" w:color="auto" w:fill="auto"/>
            <w:vAlign w:val="center"/>
          </w:tcPr>
          <w:p w14:paraId="737285E3" w14:textId="77777777" w:rsidR="00EC57AC" w:rsidRPr="00252944" w:rsidRDefault="00EC57AC" w:rsidP="00EC57AC">
            <w:pPr>
              <w:rPr>
                <w:rFonts w:eastAsia="Calibri"/>
                <w:bCs/>
              </w:rPr>
            </w:pPr>
            <w:r>
              <w:rPr>
                <w:rFonts w:eastAsia="Calibri"/>
                <w:bCs/>
              </w:rPr>
              <w:lastRenderedPageBreak/>
              <w:t>Выпуклость корня шва не превышает допустимого значения?</w:t>
            </w:r>
          </w:p>
        </w:tc>
        <w:tc>
          <w:tcPr>
            <w:tcW w:w="2552" w:type="dxa"/>
            <w:shd w:val="clear" w:color="auto" w:fill="auto"/>
          </w:tcPr>
          <w:p w14:paraId="0B874FAD" w14:textId="77777777" w:rsidR="00EC57AC" w:rsidRPr="0025096F" w:rsidRDefault="00EC57AC" w:rsidP="00EC57AC">
            <w:r>
              <w:rPr>
                <w:rFonts w:eastAsia="Calibri"/>
                <w:bCs/>
              </w:rPr>
              <w:t>Выпуклость корня  (д</w:t>
            </w:r>
            <w:r>
              <w:t>ефект 504). Усиление обратного валика не более 1,5 мм.</w:t>
            </w:r>
          </w:p>
        </w:tc>
        <w:tc>
          <w:tcPr>
            <w:tcW w:w="8788" w:type="dxa"/>
            <w:shd w:val="clear" w:color="auto" w:fill="auto"/>
          </w:tcPr>
          <w:p w14:paraId="61085D36" w14:textId="77777777" w:rsidR="00EC57AC" w:rsidRPr="00274AAA" w:rsidRDefault="00976726" w:rsidP="00EC57AC">
            <w:pPr>
              <w:spacing w:line="360" w:lineRule="auto"/>
              <w:ind w:firstLine="709"/>
              <w:rPr>
                <w:highlight w:val="yellow"/>
              </w:rPr>
            </w:pPr>
            <w:r>
              <w:rPr>
                <w:noProof/>
              </w:rPr>
              <w:pict w14:anchorId="3FE7012A">
                <v:shape id="Рисунок 125" o:spid="_x0000_i1113" type="#_x0000_t75" style="width:234.5pt;height:178pt;visibility:visible">
                  <v:imagedata r:id="rId115" o:title="" croptop="22119f" cropbottom="22643f" cropleft="29255f" cropright="20897f"/>
                </v:shape>
              </w:pict>
            </w:r>
          </w:p>
        </w:tc>
        <w:tc>
          <w:tcPr>
            <w:tcW w:w="2835" w:type="dxa"/>
            <w:gridSpan w:val="2"/>
            <w:vMerge w:val="restart"/>
            <w:shd w:val="clear" w:color="auto" w:fill="auto"/>
          </w:tcPr>
          <w:p w14:paraId="18ECD7C2" w14:textId="77777777" w:rsidR="00EC57AC" w:rsidRDefault="00EC57AC" w:rsidP="00EC57AC">
            <w:r>
              <w:t>Есть дефект - 0 баллов.</w:t>
            </w:r>
          </w:p>
          <w:p w14:paraId="511DD99C" w14:textId="77777777" w:rsidR="00EC57AC" w:rsidRPr="00252944" w:rsidRDefault="00EC57AC" w:rsidP="00EC57AC">
            <w:pPr>
              <w:rPr>
                <w:rFonts w:eastAsia="Calibri"/>
                <w:bCs/>
              </w:rPr>
            </w:pPr>
            <w:r w:rsidRPr="00AB5D3A">
              <w:t>Нет дефекта</w:t>
            </w:r>
            <w:r>
              <w:t xml:space="preserve"> - максимальная оценка (максимальный балл).</w:t>
            </w:r>
          </w:p>
        </w:tc>
      </w:tr>
      <w:tr w:rsidR="00EC57AC" w:rsidRPr="00E568A3" w14:paraId="11A8B485" w14:textId="77777777" w:rsidTr="000D1160">
        <w:tc>
          <w:tcPr>
            <w:tcW w:w="1843" w:type="dxa"/>
            <w:vMerge/>
            <w:shd w:val="clear" w:color="auto" w:fill="auto"/>
            <w:vAlign w:val="center"/>
          </w:tcPr>
          <w:p w14:paraId="7875C72A" w14:textId="77777777" w:rsidR="00EC57AC" w:rsidRPr="00252944" w:rsidRDefault="00EC57AC" w:rsidP="00EC57AC">
            <w:pPr>
              <w:rPr>
                <w:rFonts w:eastAsia="Calibri"/>
                <w:bCs/>
              </w:rPr>
            </w:pPr>
          </w:p>
        </w:tc>
        <w:tc>
          <w:tcPr>
            <w:tcW w:w="2552" w:type="dxa"/>
            <w:shd w:val="clear" w:color="auto" w:fill="auto"/>
            <w:vAlign w:val="center"/>
          </w:tcPr>
          <w:p w14:paraId="59668C7F" w14:textId="77777777" w:rsidR="00EC57AC" w:rsidRPr="005C0C08" w:rsidRDefault="00EC57AC" w:rsidP="00EC57AC">
            <w:pPr>
              <w:shd w:val="clear" w:color="auto" w:fill="FFFFFF"/>
              <w:ind w:left="15"/>
            </w:pPr>
            <w:r>
              <w:t xml:space="preserve">Выпуклость корня шва </w:t>
            </w:r>
            <w:r w:rsidRPr="005C0C08">
              <w:t>измеря</w:t>
            </w:r>
            <w:r>
              <w:t>е</w:t>
            </w:r>
            <w:r w:rsidRPr="005C0C08">
              <w:t>тся</w:t>
            </w:r>
            <w:r>
              <w:t xml:space="preserve"> шаблонами</w:t>
            </w:r>
            <w:r w:rsidRPr="005C0C08">
              <w:t>:</w:t>
            </w:r>
          </w:p>
          <w:p w14:paraId="4E28BB47" w14:textId="77777777" w:rsidR="00EC57AC" w:rsidRPr="005C0C08" w:rsidRDefault="00EC57AC" w:rsidP="00EC57AC">
            <w:pPr>
              <w:shd w:val="clear" w:color="auto" w:fill="FFFFFF"/>
              <w:ind w:left="15"/>
              <w:rPr>
                <w:bCs/>
                <w:color w:val="333333"/>
              </w:rPr>
            </w:pPr>
            <w:r w:rsidRPr="005C0C08">
              <w:t>Ушакова – Маршака</w:t>
            </w:r>
            <w:r>
              <w:t xml:space="preserve"> (а), </w:t>
            </w:r>
            <w:r w:rsidRPr="005C0C08">
              <w:t xml:space="preserve"> УШС – 3</w:t>
            </w:r>
            <w:r>
              <w:t xml:space="preserve"> (б).</w:t>
            </w:r>
          </w:p>
        </w:tc>
        <w:tc>
          <w:tcPr>
            <w:tcW w:w="8788" w:type="dxa"/>
            <w:shd w:val="clear" w:color="auto" w:fill="auto"/>
          </w:tcPr>
          <w:p w14:paraId="0BA57627" w14:textId="77777777" w:rsidR="00EC57AC" w:rsidRDefault="00976726" w:rsidP="00EC57AC">
            <w:r>
              <w:rPr>
                <w:noProof/>
              </w:rPr>
              <w:pict w14:anchorId="1C248BEA">
                <v:shape id="_x0000_s1183" type="#_x0000_t202" style="position:absolute;margin-left:163.9pt;margin-top:130.15pt;width:21.8pt;height:23.45pt;z-index:251777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" filled="f" stroked="f" strokeweight=".5pt">
                  <v:textbox style="mso-next-textbox:#_x0000_s1183">
                    <w:txbxContent>
                      <w:p w14:paraId="25D333FB" w14:textId="77777777" w:rsidR="000D1160" w:rsidRDefault="000D1160" w:rsidP="000D1160"/>
                    </w:txbxContent>
                  </v:textbox>
                </v:shape>
              </w:pict>
            </w:r>
            <w:r>
              <w:rPr>
                <w:noProof/>
              </w:rPr>
              <w:pict w14:anchorId="411859D0">
                <v:shape id="_x0000_s1184" type="#_x0000_t202" style="position:absolute;margin-left:188.85pt;margin-top:56pt;width:21.8pt;height:23.45pt;z-index:2517780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" stroked="f" strokeweight=".5pt">
                  <v:textbox style="mso-next-textbox:#_x0000_s1184">
                    <w:txbxContent>
                      <w:p w14:paraId="24FD2F92" w14:textId="77777777" w:rsidR="000D1160" w:rsidRDefault="000D1160"/>
                    </w:txbxContent>
                  </v:textbox>
                </v:shape>
              </w:pict>
            </w:r>
            <w:r>
              <w:rPr>
                <w:noProof/>
              </w:rPr>
              <w:pict w14:anchorId="5E3A572E">
                <v:shape id="_x0000_s1185" type="#_x0000_t202" style="position:absolute;margin-left:207.7pt;margin-top:48.7pt;width:19.35pt;height:24.4pt;z-index:251779072;visibility:visible;mso-position-horizontal-relative:text;mso-position-vertical-relative:text;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" filled="f" stroked="f" strokeweight=".5pt">
                  <v:textbox style="mso-next-textbox:#_x0000_s1185">
                    <w:txbxContent>
                      <w:p w14:paraId="2432F5F1" w14:textId="77777777" w:rsidR="000D1160" w:rsidRDefault="000D1160"/>
                    </w:txbxContent>
                  </v:textbox>
                </v:shape>
              </w:pict>
            </w:r>
          </w:p>
          <w:p w14:paraId="65B26419" w14:textId="77777777" w:rsidR="00EC57AC" w:rsidRPr="005C0C08" w:rsidRDefault="00976726" w:rsidP="00EC57AC">
            <w:pPr>
              <w:jc w:val="center"/>
              <w:rPr>
                <w:noProof/>
              </w:rPr>
            </w:pPr>
            <w:r>
              <w:rPr>
                <w:noProof/>
              </w:rPr>
              <w:pict w14:anchorId="7F2F58A6">
                <v:shape id="_x0000_i1114" type="#_x0000_t75" style="width:121pt;height:146.5pt;visibility:visible">
                  <v:imagedata r:id="rId87" o:title="" croptop="28546f" cropbottom="20401f" cropleft="32701f" cropright="25101f"/>
                </v:shape>
              </w:pict>
            </w:r>
          </w:p>
        </w:tc>
        <w:tc>
          <w:tcPr>
            <w:tcW w:w="2835" w:type="dxa"/>
            <w:gridSpan w:val="2"/>
            <w:vMerge/>
            <w:shd w:val="clear" w:color="auto" w:fill="auto"/>
          </w:tcPr>
          <w:p w14:paraId="07B6FA30" w14:textId="77777777" w:rsidR="00EC57AC" w:rsidRPr="00252944" w:rsidRDefault="00EC57AC" w:rsidP="00EC57AC">
            <w:pPr>
              <w:rPr>
                <w:rFonts w:eastAsia="Calibri"/>
                <w:bCs/>
              </w:rPr>
            </w:pPr>
          </w:p>
        </w:tc>
      </w:tr>
      <w:tr w:rsidR="00EC57AC" w:rsidRPr="00E568A3" w14:paraId="242F05B9" w14:textId="77777777" w:rsidTr="000D1160">
        <w:tc>
          <w:tcPr>
            <w:tcW w:w="1843" w:type="dxa"/>
            <w:shd w:val="clear" w:color="auto" w:fill="auto"/>
            <w:vAlign w:val="center"/>
          </w:tcPr>
          <w:p w14:paraId="102204D2" w14:textId="77777777" w:rsidR="00EC57AC" w:rsidRPr="00252944" w:rsidRDefault="00EC57AC" w:rsidP="00EC57AC">
            <w:pPr>
              <w:jc w:val="center"/>
              <w:rPr>
                <w:rFonts w:eastAsia="Calibri"/>
                <w:bCs/>
              </w:rPr>
            </w:pPr>
          </w:p>
        </w:tc>
        <w:tc>
          <w:tcPr>
            <w:tcW w:w="2552" w:type="dxa"/>
            <w:shd w:val="clear" w:color="auto" w:fill="auto"/>
            <w:vAlign w:val="center"/>
          </w:tcPr>
          <w:p w14:paraId="041FB01A" w14:textId="77777777" w:rsidR="00EC57AC" w:rsidRPr="005C0C08" w:rsidRDefault="00EC57AC" w:rsidP="00EC57AC">
            <w:pPr>
              <w:shd w:val="clear" w:color="auto" w:fill="FFFFFF"/>
              <w:ind w:left="15"/>
              <w:rPr>
                <w:color w:val="000000"/>
                <w:shd w:val="clear" w:color="auto" w:fill="FFFFFF"/>
              </w:rPr>
            </w:pPr>
            <w:r>
              <w:rPr>
                <w:color w:val="000000"/>
                <w:shd w:val="clear" w:color="auto" w:fill="FFFFFF"/>
              </w:rPr>
              <w:t>Правильное использование шаблонов</w:t>
            </w:r>
            <w:r w:rsidRPr="005C0C08">
              <w:rPr>
                <w:color w:val="000000"/>
                <w:shd w:val="clear" w:color="auto" w:fill="FFFFFF"/>
              </w:rPr>
              <w:t>:</w:t>
            </w:r>
          </w:p>
          <w:p w14:paraId="4EB397AE" w14:textId="77777777" w:rsidR="00EC57AC" w:rsidRDefault="00EC57AC" w:rsidP="00EC57AC">
            <w:pPr>
              <w:shd w:val="clear" w:color="auto" w:fill="FFFFFF"/>
              <w:ind w:left="15"/>
              <w:rPr>
                <w:color w:val="000000"/>
                <w:shd w:val="clear" w:color="auto" w:fill="FFFFFF"/>
              </w:rPr>
            </w:pPr>
            <w:r>
              <w:rPr>
                <w:color w:val="000000"/>
                <w:shd w:val="clear" w:color="auto" w:fill="FFFFFF"/>
              </w:rPr>
              <w:t xml:space="preserve">- </w:t>
            </w:r>
            <w:r w:rsidRPr="005C0C08">
              <w:rPr>
                <w:color w:val="000000"/>
                <w:shd w:val="clear" w:color="auto" w:fill="FFFFFF"/>
              </w:rPr>
              <w:t xml:space="preserve">основание </w:t>
            </w:r>
            <w:r>
              <w:rPr>
                <w:color w:val="000000"/>
                <w:shd w:val="clear" w:color="auto" w:fill="FFFFFF"/>
              </w:rPr>
              <w:t>ш</w:t>
            </w:r>
            <w:r w:rsidRPr="005C0C08">
              <w:rPr>
                <w:color w:val="000000"/>
                <w:shd w:val="clear" w:color="auto" w:fill="FFFFFF"/>
              </w:rPr>
              <w:t>аблон</w:t>
            </w:r>
            <w:r>
              <w:rPr>
                <w:color w:val="000000"/>
                <w:shd w:val="clear" w:color="auto" w:fill="FFFFFF"/>
              </w:rPr>
              <w:t>а</w:t>
            </w:r>
            <w:r w:rsidRPr="005C0C08">
              <w:rPr>
                <w:color w:val="000000"/>
                <w:shd w:val="clear" w:color="auto" w:fill="FFFFFF"/>
              </w:rPr>
              <w:t xml:space="preserve"> (б)</w:t>
            </w:r>
            <w:r>
              <w:rPr>
                <w:color w:val="000000"/>
                <w:shd w:val="clear" w:color="auto" w:fill="FFFFFF"/>
              </w:rPr>
              <w:t xml:space="preserve"> устанавливается</w:t>
            </w:r>
            <w:r w:rsidRPr="005C0C08">
              <w:rPr>
                <w:color w:val="000000"/>
                <w:shd w:val="clear" w:color="auto" w:fill="FFFFFF"/>
              </w:rPr>
              <w:t xml:space="preserve"> </w:t>
            </w:r>
            <w:r>
              <w:rPr>
                <w:color w:val="000000"/>
                <w:shd w:val="clear" w:color="auto" w:fill="FFFFFF"/>
              </w:rPr>
              <w:t>без зазора</w:t>
            </w:r>
            <w:r w:rsidRPr="005C0C08">
              <w:rPr>
                <w:color w:val="000000"/>
                <w:shd w:val="clear" w:color="auto" w:fill="FFFFFF"/>
              </w:rPr>
              <w:t xml:space="preserve"> перпендикулярно  </w:t>
            </w:r>
            <w:r>
              <w:rPr>
                <w:color w:val="000000"/>
                <w:shd w:val="clear" w:color="auto" w:fill="FFFFFF"/>
              </w:rPr>
              <w:t>к</w:t>
            </w:r>
            <w:r w:rsidRPr="005C0C08">
              <w:rPr>
                <w:color w:val="000000"/>
                <w:shd w:val="clear" w:color="auto" w:fill="FFFFFF"/>
              </w:rPr>
              <w:t xml:space="preserve"> детал</w:t>
            </w:r>
            <w:r>
              <w:rPr>
                <w:color w:val="000000"/>
                <w:shd w:val="clear" w:color="auto" w:fill="FFFFFF"/>
              </w:rPr>
              <w:t>и,</w:t>
            </w:r>
            <w:r w:rsidRPr="005C0C08">
              <w:rPr>
                <w:color w:val="000000"/>
                <w:shd w:val="clear" w:color="auto" w:fill="FFFFFF"/>
              </w:rPr>
              <w:t xml:space="preserve"> </w:t>
            </w:r>
          </w:p>
          <w:p w14:paraId="5ACEDDED" w14:textId="77777777" w:rsidR="00EC57AC" w:rsidRPr="005C0C08" w:rsidRDefault="00EC57AC" w:rsidP="00EC57AC">
            <w:pPr>
              <w:shd w:val="clear" w:color="auto" w:fill="FFFFFF"/>
              <w:ind w:left="15"/>
              <w:rPr>
                <w:color w:val="000000"/>
                <w:shd w:val="clear" w:color="auto" w:fill="FFFFFF"/>
              </w:rPr>
            </w:pPr>
            <w:r>
              <w:rPr>
                <w:color w:val="000000"/>
                <w:shd w:val="clear" w:color="auto" w:fill="FFFFFF"/>
              </w:rPr>
              <w:t xml:space="preserve">- </w:t>
            </w:r>
            <w:r w:rsidRPr="005C0C08">
              <w:rPr>
                <w:color w:val="000000"/>
                <w:shd w:val="clear" w:color="auto" w:fill="FFFFFF"/>
              </w:rPr>
              <w:t>подвижн</w:t>
            </w:r>
            <w:r>
              <w:rPr>
                <w:color w:val="000000"/>
                <w:shd w:val="clear" w:color="auto" w:fill="FFFFFF"/>
              </w:rPr>
              <w:t>ая часть шаблона (с) опускае</w:t>
            </w:r>
            <w:r w:rsidRPr="005C0C08">
              <w:rPr>
                <w:color w:val="000000"/>
                <w:shd w:val="clear" w:color="auto" w:fill="FFFFFF"/>
              </w:rPr>
              <w:t>т</w:t>
            </w:r>
            <w:r>
              <w:rPr>
                <w:color w:val="000000"/>
                <w:shd w:val="clear" w:color="auto" w:fill="FFFFFF"/>
              </w:rPr>
              <w:t>ся</w:t>
            </w:r>
            <w:r w:rsidRPr="005C0C08">
              <w:rPr>
                <w:color w:val="000000"/>
                <w:shd w:val="clear" w:color="auto" w:fill="FFFFFF"/>
              </w:rPr>
              <w:t xml:space="preserve"> так чтобы острие иголочки было в </w:t>
            </w:r>
            <w:r>
              <w:rPr>
                <w:color w:val="000000"/>
                <w:shd w:val="clear" w:color="auto" w:fill="FFFFFF"/>
              </w:rPr>
              <w:t>центре углубления</w:t>
            </w:r>
            <w:r w:rsidRPr="005C0C08">
              <w:rPr>
                <w:color w:val="000000"/>
                <w:shd w:val="clear" w:color="auto" w:fill="FFFFFF"/>
              </w:rPr>
              <w:t xml:space="preserve">. </w:t>
            </w:r>
          </w:p>
          <w:p w14:paraId="4D24C6A2" w14:textId="77777777" w:rsidR="00EC57AC" w:rsidRDefault="00EC57AC" w:rsidP="00EC57AC">
            <w:pPr>
              <w:shd w:val="clear" w:color="auto" w:fill="FFFFFF"/>
              <w:ind w:left="15"/>
              <w:rPr>
                <w:color w:val="000000"/>
                <w:shd w:val="clear" w:color="auto" w:fill="FFFFFF"/>
              </w:rPr>
            </w:pPr>
            <w:r>
              <w:rPr>
                <w:color w:val="000000"/>
                <w:shd w:val="clear" w:color="auto" w:fill="FFFFFF"/>
              </w:rPr>
              <w:t xml:space="preserve">- выпуклость корня </w:t>
            </w:r>
            <w:r w:rsidRPr="005C0C08">
              <w:rPr>
                <w:color w:val="000000"/>
                <w:shd w:val="clear" w:color="auto" w:fill="FFFFFF"/>
              </w:rPr>
              <w:t>шва  определя</w:t>
            </w:r>
            <w:r>
              <w:rPr>
                <w:color w:val="000000"/>
                <w:shd w:val="clear" w:color="auto" w:fill="FFFFFF"/>
              </w:rPr>
              <w:t>ется</w:t>
            </w:r>
            <w:r w:rsidRPr="005C0C08">
              <w:rPr>
                <w:color w:val="000000"/>
                <w:shd w:val="clear" w:color="auto" w:fill="FFFFFF"/>
              </w:rPr>
              <w:t xml:space="preserve"> по шкале</w:t>
            </w:r>
            <w:r>
              <w:rPr>
                <w:color w:val="000000"/>
                <w:shd w:val="clear" w:color="auto" w:fill="FFFFFF"/>
              </w:rPr>
              <w:t xml:space="preserve"> </w:t>
            </w:r>
            <w:r w:rsidRPr="005C0C08">
              <w:rPr>
                <w:color w:val="000000"/>
                <w:shd w:val="clear" w:color="auto" w:fill="FFFFFF"/>
              </w:rPr>
              <w:t xml:space="preserve">(а). </w:t>
            </w:r>
          </w:p>
          <w:p w14:paraId="16E50028" w14:textId="77777777" w:rsidR="00EC57AC" w:rsidRPr="005C0C08" w:rsidRDefault="00EC57AC" w:rsidP="00EC57AC">
            <w:pPr>
              <w:shd w:val="clear" w:color="auto" w:fill="FFFFFF"/>
              <w:ind w:left="15"/>
              <w:rPr>
                <w:bCs/>
                <w:color w:val="333333"/>
              </w:rPr>
            </w:pPr>
          </w:p>
        </w:tc>
        <w:tc>
          <w:tcPr>
            <w:tcW w:w="8788" w:type="dxa"/>
            <w:shd w:val="clear" w:color="auto" w:fill="auto"/>
            <w:vAlign w:val="center"/>
          </w:tcPr>
          <w:p w14:paraId="6A43C70F" w14:textId="77777777" w:rsidR="00EC57AC" w:rsidRPr="005C0C08" w:rsidRDefault="00976726" w:rsidP="00EC57AC">
            <w:pPr>
              <w:jc w:val="center"/>
              <w:rPr>
                <w:noProof/>
              </w:rPr>
            </w:pPr>
            <w:r>
              <w:rPr>
                <w:noProof/>
              </w:rPr>
              <w:pict w14:anchorId="5668C972">
                <v:shape id="Рисунок 126" o:spid="_x0000_i1115" type="#_x0000_t75" style="width:148.5pt;height:205.5pt;visibility:visible">
                  <v:imagedata r:id="rId116" o:title="" croptop="21820f" cropbottom="15768f" cropleft="31777f" cropright="22494f"/>
                </v:shape>
              </w:pict>
            </w:r>
          </w:p>
        </w:tc>
        <w:tc>
          <w:tcPr>
            <w:tcW w:w="2835" w:type="dxa"/>
            <w:gridSpan w:val="2"/>
            <w:shd w:val="clear" w:color="auto" w:fill="auto"/>
          </w:tcPr>
          <w:p w14:paraId="4538840F" w14:textId="77777777" w:rsidR="00EC57AC" w:rsidRPr="00252944" w:rsidRDefault="00EC57AC" w:rsidP="00EC57AC">
            <w:pPr>
              <w:jc w:val="center"/>
              <w:rPr>
                <w:rFonts w:eastAsia="Calibri"/>
                <w:bCs/>
              </w:rPr>
            </w:pPr>
          </w:p>
        </w:tc>
      </w:tr>
      <w:tr w:rsidR="00EC57AC" w:rsidRPr="00E568A3" w14:paraId="5603D704" w14:textId="77777777" w:rsidTr="000D1160">
        <w:tc>
          <w:tcPr>
            <w:tcW w:w="16018" w:type="dxa"/>
            <w:gridSpan w:val="5"/>
            <w:shd w:val="clear" w:color="auto" w:fill="auto"/>
          </w:tcPr>
          <w:p w14:paraId="3AFB4E9E" w14:textId="77777777" w:rsidR="00EC57AC" w:rsidRPr="00EC57AC" w:rsidRDefault="00EC57AC" w:rsidP="00EC57AC">
            <w:pPr>
              <w:jc w:val="center"/>
              <w:rPr>
                <w:sz w:val="40"/>
                <w:szCs w:val="40"/>
              </w:rPr>
            </w:pPr>
            <w:r>
              <w:rPr>
                <w:sz w:val="40"/>
                <w:szCs w:val="40"/>
              </w:rPr>
              <w:t>Испытание на излом таврового соединения.</w:t>
            </w:r>
          </w:p>
        </w:tc>
      </w:tr>
      <w:tr w:rsidR="00EC57AC" w:rsidRPr="00E568A3" w14:paraId="618486C9" w14:textId="77777777" w:rsidTr="000D1160">
        <w:tc>
          <w:tcPr>
            <w:tcW w:w="1843" w:type="dxa"/>
            <w:shd w:val="clear" w:color="auto" w:fill="auto"/>
            <w:vAlign w:val="center"/>
          </w:tcPr>
          <w:p w14:paraId="6C5CA990" w14:textId="77777777" w:rsidR="00EC57AC" w:rsidRPr="00252944" w:rsidRDefault="00EC57AC" w:rsidP="00EC57AC">
            <w:pPr>
              <w:jc w:val="center"/>
              <w:rPr>
                <w:rFonts w:eastAsia="Calibri"/>
                <w:bCs/>
              </w:rPr>
            </w:pPr>
            <w:r>
              <w:rPr>
                <w:rFonts w:eastAsia="Calibri"/>
                <w:bCs/>
              </w:rPr>
              <w:lastRenderedPageBreak/>
              <w:t>Обеспечено полное сплавление корня соединения?</w:t>
            </w:r>
          </w:p>
        </w:tc>
        <w:tc>
          <w:tcPr>
            <w:tcW w:w="2552" w:type="dxa"/>
            <w:shd w:val="clear" w:color="auto" w:fill="auto"/>
            <w:vAlign w:val="center"/>
          </w:tcPr>
          <w:p w14:paraId="39E1F5D8" w14:textId="77777777" w:rsidR="00EC57AC" w:rsidRDefault="00EC57AC" w:rsidP="00EC57AC">
            <w:pPr>
              <w:shd w:val="clear" w:color="auto" w:fill="FFFFFF"/>
              <w:ind w:left="15"/>
              <w:rPr>
                <w:color w:val="000000"/>
                <w:shd w:val="clear" w:color="auto" w:fill="FFFFFF"/>
              </w:rPr>
            </w:pPr>
          </w:p>
        </w:tc>
        <w:tc>
          <w:tcPr>
            <w:tcW w:w="8788" w:type="dxa"/>
            <w:shd w:val="clear" w:color="auto" w:fill="auto"/>
            <w:vAlign w:val="center"/>
          </w:tcPr>
          <w:p w14:paraId="2CA1351D" w14:textId="77777777" w:rsidR="00EC57AC" w:rsidRPr="005B6953" w:rsidRDefault="00976726" w:rsidP="00EC57AC">
            <w:pPr>
              <w:jc w:val="center"/>
              <w:rPr>
                <w:noProof/>
                <w:highlight w:val="yellow"/>
              </w:rPr>
            </w:pPr>
            <w:r>
              <w:rPr>
                <w:noProof/>
              </w:rPr>
              <w:pict w14:anchorId="0D04FF0C">
                <v:shape id="Рисунок 150" o:spid="_x0000_i1116" type="#_x0000_t75" style="width:158.5pt;height:206.5pt;visibility:visible">
                  <v:imagedata r:id="rId117" o:title="" croptop="21820f" cropbottom="21596f" cropleft="27153f" cropright="28715f"/>
                </v:shape>
              </w:pict>
            </w:r>
            <w:r w:rsidR="00EC57AC">
              <w:rPr>
                <w:noProof/>
                <w:lang w:val="en-US"/>
              </w:rPr>
              <w:t xml:space="preserve">          </w:t>
            </w:r>
            <w:r>
              <w:rPr>
                <w:noProof/>
              </w:rPr>
              <w:pict w14:anchorId="13B920AA">
                <v:shape id="Рисунок 151" o:spid="_x0000_i1117" type="#_x0000_t75" style="width:148.5pt;height:206.5pt;visibility:visible">
                  <v:imagedata r:id="rId117" o:title="" croptop="21820f" cropbottom="20998f" cropleft="38082f" cropright="18123f"/>
                </v:shape>
              </w:pict>
            </w:r>
          </w:p>
        </w:tc>
        <w:tc>
          <w:tcPr>
            <w:tcW w:w="2835" w:type="dxa"/>
            <w:gridSpan w:val="2"/>
            <w:shd w:val="clear" w:color="auto" w:fill="auto"/>
          </w:tcPr>
          <w:p w14:paraId="3F7F649D" w14:textId="77777777" w:rsidR="00EC57AC" w:rsidRDefault="00EC57AC" w:rsidP="00EC57AC">
            <w:r>
              <w:t>Есть дефект -  0 баллов</w:t>
            </w:r>
          </w:p>
          <w:p w14:paraId="1543B507" w14:textId="77777777" w:rsidR="00EC57AC" w:rsidRPr="00252944" w:rsidRDefault="00EC57AC" w:rsidP="00EC57AC">
            <w:pPr>
              <w:rPr>
                <w:rFonts w:eastAsia="Calibri"/>
                <w:bCs/>
              </w:rPr>
            </w:pPr>
            <w:r w:rsidRPr="00AB5D3A">
              <w:t>Нет дефекта</w:t>
            </w:r>
            <w:r>
              <w:t xml:space="preserve"> -максимальная оценка (максимальный балл).</w:t>
            </w:r>
          </w:p>
        </w:tc>
      </w:tr>
      <w:tr w:rsidR="00EC57AC" w:rsidRPr="00E568A3" w14:paraId="636E7DA0" w14:textId="77777777" w:rsidTr="000D1160">
        <w:tc>
          <w:tcPr>
            <w:tcW w:w="1843" w:type="dxa"/>
            <w:shd w:val="clear" w:color="auto" w:fill="auto"/>
            <w:vAlign w:val="center"/>
          </w:tcPr>
          <w:p w14:paraId="3433C488" w14:textId="77777777" w:rsidR="00EC57AC" w:rsidRDefault="00EC57AC" w:rsidP="00EC57AC">
            <w:pPr>
              <w:jc w:val="center"/>
              <w:rPr>
                <w:rFonts w:eastAsia="Calibri"/>
                <w:bCs/>
              </w:rPr>
            </w:pPr>
          </w:p>
        </w:tc>
        <w:tc>
          <w:tcPr>
            <w:tcW w:w="2552" w:type="dxa"/>
            <w:shd w:val="clear" w:color="auto" w:fill="auto"/>
          </w:tcPr>
          <w:p w14:paraId="41076462" w14:textId="77777777" w:rsidR="00EC57AC" w:rsidRPr="005C0C08" w:rsidRDefault="00EC57AC" w:rsidP="00EC57AC">
            <w:pPr>
              <w:shd w:val="clear" w:color="auto" w:fill="FFFFFF"/>
              <w:ind w:left="15"/>
              <w:rPr>
                <w:bCs/>
                <w:color w:val="333333"/>
              </w:rPr>
            </w:pPr>
            <w:r>
              <w:t xml:space="preserve">Глубина проплавления измеряется </w:t>
            </w:r>
            <w:r w:rsidRPr="005C0C08">
              <w:t xml:space="preserve">штангенциркулем. </w:t>
            </w:r>
          </w:p>
        </w:tc>
        <w:tc>
          <w:tcPr>
            <w:tcW w:w="8788" w:type="dxa"/>
            <w:shd w:val="clear" w:color="auto" w:fill="auto"/>
          </w:tcPr>
          <w:p w14:paraId="53A2C84F" w14:textId="77777777" w:rsidR="00EC57AC" w:rsidRDefault="00976726" w:rsidP="00EC57AC">
            <w:pPr>
              <w:rPr>
                <w:noProof/>
              </w:rPr>
            </w:pPr>
            <w:r>
              <w:rPr>
                <w:noProof/>
              </w:rPr>
              <w:pict w14:anchorId="4026E12A">
                <v:shape id="_x0000_i1118" type="#_x0000_t75" alt="https://www.avva-tools.ru/ifiles/66677.jpg" style="width:139pt;height:63pt;visibility:visible">
                  <v:imagedata r:id="rId92" o:title="66677"/>
                </v:shape>
              </w:pict>
            </w:r>
            <w:r>
              <w:rPr>
                <w:noProof/>
              </w:rPr>
              <w:pict w14:anchorId="2E98E612">
                <v:shape id="_x0000_i1119" type="#_x0000_t75" alt="http://www.climatechange.ru/wp-content/uploads/2017/12/49528.1600.jpg" style="width:128pt;height:85pt;visibility:visible">
                  <v:imagedata r:id="rId93" o:title="49528"/>
                </v:shape>
              </w:pict>
            </w:r>
          </w:p>
          <w:p w14:paraId="26EB6E32" w14:textId="77777777" w:rsidR="00EC57AC" w:rsidRPr="005C0C08" w:rsidRDefault="00EC57AC" w:rsidP="00EC57AC">
            <w:pPr>
              <w:rPr>
                <w:noProof/>
              </w:rPr>
            </w:pPr>
          </w:p>
        </w:tc>
        <w:tc>
          <w:tcPr>
            <w:tcW w:w="2835" w:type="dxa"/>
            <w:gridSpan w:val="2"/>
            <w:shd w:val="clear" w:color="auto" w:fill="auto"/>
          </w:tcPr>
          <w:p w14:paraId="30EF326E" w14:textId="77777777" w:rsidR="00EC57AC" w:rsidRDefault="00EC57AC" w:rsidP="00EC57AC"/>
        </w:tc>
      </w:tr>
      <w:tr w:rsidR="00EC57AC" w:rsidRPr="00E568A3" w14:paraId="7272A1A1" w14:textId="77777777" w:rsidTr="000D1160">
        <w:tc>
          <w:tcPr>
            <w:tcW w:w="1843" w:type="dxa"/>
            <w:shd w:val="clear" w:color="auto" w:fill="auto"/>
            <w:vAlign w:val="center"/>
          </w:tcPr>
          <w:p w14:paraId="20D650E6" w14:textId="77777777" w:rsidR="00EC57AC" w:rsidRDefault="00EC57AC" w:rsidP="00EC57AC">
            <w:pPr>
              <w:jc w:val="center"/>
              <w:rPr>
                <w:rFonts w:eastAsia="Calibri"/>
                <w:bCs/>
              </w:rPr>
            </w:pPr>
          </w:p>
        </w:tc>
        <w:tc>
          <w:tcPr>
            <w:tcW w:w="2552" w:type="dxa"/>
            <w:shd w:val="clear" w:color="auto" w:fill="auto"/>
          </w:tcPr>
          <w:p w14:paraId="58EA3F00" w14:textId="77777777" w:rsidR="00EC57AC" w:rsidRPr="00922498" w:rsidRDefault="00EC57AC" w:rsidP="00EC57AC">
            <w:pPr>
              <w:shd w:val="clear" w:color="auto" w:fill="FFFFFF"/>
              <w:ind w:left="284" w:hanging="284"/>
            </w:pPr>
            <w:r w:rsidRPr="00922498">
              <w:t xml:space="preserve">Правильное использование штангенциркуля: Штангенциркулем измеряем толщину металла и фиксируем </w:t>
            </w:r>
            <w:r w:rsidRPr="00922498">
              <w:lastRenderedPageBreak/>
              <w:t>болтиком (а) = толщине металла (10мм). Затем, одной губкой прикладываем к границе основного металла с незаверенной стороны. Проверяем провар: если сплавление корня (б) в диапазоне губок, то провар есть; если нет сплавления корня (б) в диапазоне губок или видна не сплавленная кромка, то провара в корне нет.</w:t>
            </w:r>
          </w:p>
          <w:p w14:paraId="2D7FCCBA" w14:textId="77777777" w:rsidR="00EC57AC" w:rsidRPr="00922498" w:rsidRDefault="00EC57AC" w:rsidP="00EC57AC">
            <w:pPr>
              <w:shd w:val="clear" w:color="auto" w:fill="FFFFFF"/>
              <w:ind w:left="15" w:hanging="15"/>
            </w:pPr>
            <w:r w:rsidRPr="00922498">
              <w:t>Проверка производится по всей длине соединения. Величина не сплавленного участка должна быть меньше толщины приваренной детали.</w:t>
            </w:r>
          </w:p>
        </w:tc>
        <w:tc>
          <w:tcPr>
            <w:tcW w:w="8788" w:type="dxa"/>
            <w:shd w:val="clear" w:color="auto" w:fill="auto"/>
            <w:vAlign w:val="center"/>
          </w:tcPr>
          <w:p w14:paraId="1ADDBA5D" w14:textId="77777777" w:rsidR="00EC57AC" w:rsidRDefault="00EC57AC" w:rsidP="00EC57AC">
            <w:pPr>
              <w:jc w:val="center"/>
              <w:rPr>
                <w:noProof/>
              </w:rPr>
            </w:pPr>
          </w:p>
          <w:p w14:paraId="47433D81" w14:textId="77777777" w:rsidR="00EC57AC" w:rsidRDefault="00EC57AC" w:rsidP="00EC57AC">
            <w:pPr>
              <w:jc w:val="center"/>
              <w:rPr>
                <w:noProof/>
              </w:rPr>
            </w:pPr>
          </w:p>
          <w:p w14:paraId="799B4EC8" w14:textId="77777777" w:rsidR="00EC57AC" w:rsidRDefault="00EC57AC" w:rsidP="00EC57AC">
            <w:pPr>
              <w:jc w:val="center"/>
              <w:rPr>
                <w:noProof/>
              </w:rPr>
            </w:pPr>
          </w:p>
          <w:p w14:paraId="562A5574" w14:textId="77777777" w:rsidR="00EC57AC" w:rsidRDefault="00EC57AC" w:rsidP="00EC57AC">
            <w:pPr>
              <w:jc w:val="center"/>
              <w:rPr>
                <w:noProof/>
              </w:rPr>
            </w:pPr>
          </w:p>
          <w:p w14:paraId="311D144A" w14:textId="77777777" w:rsidR="00EC57AC" w:rsidRPr="005C0C08" w:rsidRDefault="00976726" w:rsidP="00EC57AC">
            <w:pPr>
              <w:jc w:val="center"/>
              <w:rPr>
                <w:noProof/>
              </w:rPr>
            </w:pPr>
            <w:r>
              <w:rPr>
                <w:noProof/>
              </w:rPr>
              <w:lastRenderedPageBreak/>
              <w:pict w14:anchorId="3ABF03E6">
                <v:shape id="_x0000_i1120" type="#_x0000_t75" style="width:159.5pt;height:277pt;mso-position-horizontal-relative:char;mso-position-vertical-relative:line">
                  <v:imagedata r:id="rId118" o:title=""/>
                </v:shape>
              </w:pict>
            </w:r>
          </w:p>
        </w:tc>
        <w:tc>
          <w:tcPr>
            <w:tcW w:w="2835" w:type="dxa"/>
            <w:gridSpan w:val="2"/>
            <w:shd w:val="clear" w:color="auto" w:fill="auto"/>
          </w:tcPr>
          <w:p w14:paraId="43A029DB" w14:textId="77777777" w:rsidR="00EC57AC" w:rsidRDefault="00EC57AC" w:rsidP="00EC57AC"/>
        </w:tc>
      </w:tr>
      <w:tr w:rsidR="00EC57AC" w:rsidRPr="00E568A3" w14:paraId="4FF8A5BB" w14:textId="77777777" w:rsidTr="000D1160">
        <w:tc>
          <w:tcPr>
            <w:tcW w:w="1843" w:type="dxa"/>
            <w:shd w:val="clear" w:color="auto" w:fill="auto"/>
            <w:vAlign w:val="center"/>
          </w:tcPr>
          <w:p w14:paraId="32AF8CFC" w14:textId="77777777" w:rsidR="00EC57AC" w:rsidRPr="00252944" w:rsidRDefault="00EC57AC" w:rsidP="00EC57AC">
            <w:pPr>
              <w:rPr>
                <w:rFonts w:eastAsia="Calibri"/>
                <w:bCs/>
              </w:rPr>
            </w:pPr>
            <w:r>
              <w:rPr>
                <w:rFonts w:eastAsia="Calibri"/>
                <w:bCs/>
              </w:rPr>
              <w:lastRenderedPageBreak/>
              <w:t>Обеспечено полное сплавление между проходами?</w:t>
            </w:r>
          </w:p>
        </w:tc>
        <w:tc>
          <w:tcPr>
            <w:tcW w:w="2552" w:type="dxa"/>
            <w:shd w:val="clear" w:color="auto" w:fill="auto"/>
            <w:vAlign w:val="center"/>
          </w:tcPr>
          <w:p w14:paraId="13C05DD1" w14:textId="77777777" w:rsidR="00EC57AC" w:rsidRDefault="00EC57AC" w:rsidP="00EC57AC">
            <w:pPr>
              <w:shd w:val="clear" w:color="auto" w:fill="FFFFFF"/>
              <w:ind w:left="15"/>
              <w:rPr>
                <w:color w:val="000000"/>
                <w:shd w:val="clear" w:color="auto" w:fill="FFFFFF"/>
              </w:rPr>
            </w:pPr>
            <w:r>
              <w:rPr>
                <w:color w:val="000000"/>
                <w:shd w:val="clear" w:color="auto" w:fill="FFFFFF"/>
              </w:rPr>
              <w:t>Визуальный осмотр</w:t>
            </w:r>
          </w:p>
        </w:tc>
        <w:tc>
          <w:tcPr>
            <w:tcW w:w="8788" w:type="dxa"/>
            <w:shd w:val="clear" w:color="auto" w:fill="auto"/>
            <w:vAlign w:val="center"/>
          </w:tcPr>
          <w:p w14:paraId="55DBCC3A" w14:textId="77777777" w:rsidR="00EC57AC" w:rsidRPr="0029459A" w:rsidRDefault="00976726" w:rsidP="00EC57AC">
            <w:pPr>
              <w:jc w:val="center"/>
              <w:rPr>
                <w:noProof/>
                <w:highlight w:val="yellow"/>
              </w:rPr>
            </w:pPr>
            <w:r>
              <w:rPr>
                <w:noProof/>
              </w:rPr>
              <w:pict w14:anchorId="4D0573B5">
                <v:shape id="Рисунок 152" o:spid="_x0000_i1121" type="#_x0000_t75" style="width:196pt;height:131pt;visibility:visible">
                  <v:imagedata r:id="rId119" o:title="" croptop="26155f" cropbottom="26291f" cropleft="26397f" cropright="28194f"/>
                </v:shape>
              </w:pict>
            </w:r>
            <w:r w:rsidR="00EC57AC">
              <w:rPr>
                <w:noProof/>
                <w:lang w:val="en-US"/>
              </w:rPr>
              <w:t xml:space="preserve"> </w:t>
            </w:r>
            <w:r>
              <w:rPr>
                <w:noProof/>
              </w:rPr>
              <w:pict w14:anchorId="6534C8D5">
                <v:shape id="Рисунок 153" o:spid="_x0000_i1122" type="#_x0000_t75" style="width:180pt;height:131pt;visibility:visible">
                  <v:imagedata r:id="rId119" o:title="" croptop="26005f" cropbottom="25631f" cropleft="37420f" cropright="17366f"/>
                </v:shape>
              </w:pict>
            </w:r>
          </w:p>
        </w:tc>
        <w:tc>
          <w:tcPr>
            <w:tcW w:w="2835" w:type="dxa"/>
            <w:gridSpan w:val="2"/>
            <w:shd w:val="clear" w:color="auto" w:fill="auto"/>
          </w:tcPr>
          <w:p w14:paraId="6C36BAD6" w14:textId="77777777" w:rsidR="00EC57AC" w:rsidRDefault="00EC57AC" w:rsidP="00EC57AC">
            <w:r>
              <w:t>Есть дефект - 0 баллов.</w:t>
            </w:r>
          </w:p>
          <w:p w14:paraId="0AAAA7EB" w14:textId="77777777" w:rsidR="00EC57AC" w:rsidRPr="00252944" w:rsidRDefault="00EC57AC" w:rsidP="00EC57AC">
            <w:pPr>
              <w:rPr>
                <w:rFonts w:eastAsia="Calibri"/>
                <w:bCs/>
              </w:rPr>
            </w:pPr>
            <w:r w:rsidRPr="00AB5D3A">
              <w:t>Нет дефекта</w:t>
            </w:r>
            <w:r>
              <w:t xml:space="preserve"> - максимальная оценка (максимальный балл).</w:t>
            </w:r>
          </w:p>
        </w:tc>
      </w:tr>
      <w:tr w:rsidR="00EC57AC" w:rsidRPr="00E568A3" w14:paraId="2B38378B" w14:textId="77777777" w:rsidTr="000D1160">
        <w:tc>
          <w:tcPr>
            <w:tcW w:w="1843" w:type="dxa"/>
            <w:shd w:val="clear" w:color="auto" w:fill="auto"/>
            <w:vAlign w:val="center"/>
          </w:tcPr>
          <w:p w14:paraId="10FADC17" w14:textId="77777777" w:rsidR="00EC57AC" w:rsidRPr="00252944" w:rsidRDefault="00EC57AC" w:rsidP="00EC57AC">
            <w:pPr>
              <w:rPr>
                <w:rFonts w:eastAsia="Calibri"/>
                <w:bCs/>
              </w:rPr>
            </w:pPr>
            <w:r>
              <w:rPr>
                <w:rFonts w:eastAsia="Calibri"/>
                <w:bCs/>
              </w:rPr>
              <w:t>На изломе отсутствуют видимые поры и включения?</w:t>
            </w:r>
          </w:p>
        </w:tc>
        <w:tc>
          <w:tcPr>
            <w:tcW w:w="2552" w:type="dxa"/>
            <w:shd w:val="clear" w:color="auto" w:fill="auto"/>
          </w:tcPr>
          <w:p w14:paraId="02DA1A14" w14:textId="77777777" w:rsidR="00EC57AC" w:rsidRPr="0025096F" w:rsidRDefault="00EC57AC" w:rsidP="00EC57AC">
            <w:r>
              <w:t>Лупа х10</w:t>
            </w:r>
          </w:p>
        </w:tc>
        <w:tc>
          <w:tcPr>
            <w:tcW w:w="8788" w:type="dxa"/>
            <w:shd w:val="clear" w:color="auto" w:fill="auto"/>
          </w:tcPr>
          <w:p w14:paraId="04271BD4" w14:textId="77777777" w:rsidR="00EC57AC" w:rsidRPr="00274AAA" w:rsidRDefault="00976726" w:rsidP="00EC57AC">
            <w:pPr>
              <w:spacing w:line="360" w:lineRule="auto"/>
              <w:ind w:firstLine="709"/>
              <w:jc w:val="center"/>
              <w:rPr>
                <w:highlight w:val="yellow"/>
              </w:rPr>
            </w:pPr>
            <w:r>
              <w:rPr>
                <w:noProof/>
              </w:rPr>
              <w:pict w14:anchorId="35098AAA">
                <v:shape id="Рисунок 14" o:spid="_x0000_i1123" type="#_x0000_t75" alt="https://asset.conrad.com/media10/isa/160267/c1/-/en/825177_BB_00_FB/image.jpg" style="width:88pt;height:148pt;rotation:90;visibility:visible">
                  <v:imagedata r:id="rId120" o:title="image"/>
                </v:shape>
              </w:pict>
            </w:r>
          </w:p>
        </w:tc>
        <w:tc>
          <w:tcPr>
            <w:tcW w:w="2835" w:type="dxa"/>
            <w:gridSpan w:val="2"/>
            <w:shd w:val="clear" w:color="auto" w:fill="auto"/>
          </w:tcPr>
          <w:p w14:paraId="6B634E16" w14:textId="77777777" w:rsidR="00EC57AC" w:rsidRDefault="00EC57AC" w:rsidP="00EC57AC">
            <w:r>
              <w:t>Есть дефект - 0 баллов.</w:t>
            </w:r>
          </w:p>
          <w:p w14:paraId="5BB78A0F" w14:textId="77777777" w:rsidR="00EC57AC" w:rsidRPr="00252944" w:rsidRDefault="00EC57AC" w:rsidP="00EC57AC">
            <w:pPr>
              <w:rPr>
                <w:rFonts w:eastAsia="Calibri"/>
                <w:bCs/>
              </w:rPr>
            </w:pPr>
            <w:r w:rsidRPr="00AB5D3A">
              <w:t>Нет дефекта</w:t>
            </w:r>
            <w:r>
              <w:t xml:space="preserve"> -максимальная оценка (максимальный балл).</w:t>
            </w:r>
          </w:p>
        </w:tc>
      </w:tr>
      <w:tr w:rsidR="00EC57AC" w:rsidRPr="00E568A3" w14:paraId="1E4DDEEF" w14:textId="77777777" w:rsidTr="000D1160">
        <w:tc>
          <w:tcPr>
            <w:tcW w:w="1843" w:type="dxa"/>
            <w:shd w:val="clear" w:color="auto" w:fill="auto"/>
            <w:vAlign w:val="center"/>
          </w:tcPr>
          <w:p w14:paraId="26B79E06" w14:textId="77777777" w:rsidR="00EC57AC" w:rsidRDefault="00EC57AC" w:rsidP="00EC57AC">
            <w:pPr>
              <w:jc w:val="center"/>
              <w:rPr>
                <w:rFonts w:eastAsia="Calibri"/>
                <w:bCs/>
              </w:rPr>
            </w:pPr>
          </w:p>
        </w:tc>
        <w:tc>
          <w:tcPr>
            <w:tcW w:w="2552" w:type="dxa"/>
            <w:shd w:val="clear" w:color="auto" w:fill="auto"/>
          </w:tcPr>
          <w:p w14:paraId="6D360D71" w14:textId="77777777" w:rsidR="00EC57AC" w:rsidRPr="0025096F" w:rsidRDefault="00EC57AC" w:rsidP="00EC57AC">
            <w:r>
              <w:t>Правильное использование увеличительного инструмента: с установкой спец лупы на поверхность шва</w:t>
            </w:r>
          </w:p>
        </w:tc>
        <w:tc>
          <w:tcPr>
            <w:tcW w:w="8788" w:type="dxa"/>
            <w:shd w:val="clear" w:color="auto" w:fill="auto"/>
          </w:tcPr>
          <w:p w14:paraId="4DAE89E8" w14:textId="77777777" w:rsidR="00EC57AC" w:rsidRPr="00274AAA" w:rsidRDefault="00976726" w:rsidP="00EC57AC">
            <w:pPr>
              <w:spacing w:line="360" w:lineRule="auto"/>
              <w:jc w:val="center"/>
              <w:rPr>
                <w:highlight w:val="yellow"/>
              </w:rPr>
            </w:pPr>
            <w:r>
              <w:rPr>
                <w:noProof/>
              </w:rPr>
              <w:pict w14:anchorId="4A197C31">
                <v:shape id="_x0000_i1124" type="#_x0000_t75" style="width:165.5pt;height:221pt;visibility:visible">
                  <v:imagedata r:id="rId121" o:title=""/>
                </v:shape>
              </w:pict>
            </w:r>
          </w:p>
        </w:tc>
        <w:tc>
          <w:tcPr>
            <w:tcW w:w="2835" w:type="dxa"/>
            <w:gridSpan w:val="2"/>
            <w:shd w:val="clear" w:color="auto" w:fill="auto"/>
          </w:tcPr>
          <w:p w14:paraId="3BED6BD0" w14:textId="77777777" w:rsidR="00EC57AC" w:rsidRDefault="00EC57AC" w:rsidP="00EC57AC"/>
        </w:tc>
      </w:tr>
      <w:tr w:rsidR="000D1160" w:rsidRPr="00E568A3" w14:paraId="1C61BABB" w14:textId="77777777" w:rsidTr="000D1160">
        <w:tc>
          <w:tcPr>
            <w:tcW w:w="16018" w:type="dxa"/>
            <w:gridSpan w:val="5"/>
            <w:shd w:val="clear" w:color="auto" w:fill="auto"/>
          </w:tcPr>
          <w:p w14:paraId="2C6E3E88" w14:textId="77777777" w:rsidR="000D1160" w:rsidRPr="000D1160" w:rsidRDefault="000D1160" w:rsidP="000D1160">
            <w:pPr>
              <w:jc w:val="center"/>
              <w:rPr>
                <w:sz w:val="40"/>
                <w:szCs w:val="40"/>
              </w:rPr>
            </w:pPr>
            <w:r>
              <w:rPr>
                <w:sz w:val="40"/>
                <w:szCs w:val="40"/>
              </w:rPr>
              <w:t>Проведение рентгенографического контроля.</w:t>
            </w:r>
          </w:p>
        </w:tc>
      </w:tr>
      <w:tr w:rsidR="000D1160" w:rsidRPr="00E568A3" w14:paraId="3953CDDA" w14:textId="77777777" w:rsidTr="000D1160">
        <w:tc>
          <w:tcPr>
            <w:tcW w:w="16018" w:type="dxa"/>
            <w:gridSpan w:val="5"/>
            <w:shd w:val="clear" w:color="auto" w:fill="auto"/>
          </w:tcPr>
          <w:p w14:paraId="6C454ACF" w14:textId="77777777" w:rsidR="000D1160" w:rsidRDefault="000D1160" w:rsidP="00EC57AC">
            <w:pPr>
              <w:numPr>
                <w:ilvl w:val="0"/>
                <w:numId w:val="1"/>
              </w:numPr>
            </w:pPr>
            <w:r>
              <w:t>До рентгенографического контроля допускаются КСС сваренные от края до края, согласно технологии и чертежа, не имеющие сквозных дефектов, с полным сплавлением корневого шва.</w:t>
            </w:r>
          </w:p>
        </w:tc>
      </w:tr>
      <w:tr w:rsidR="000D1160" w:rsidRPr="00E568A3" w14:paraId="5BB3E272" w14:textId="77777777" w:rsidTr="000D1160">
        <w:tc>
          <w:tcPr>
            <w:tcW w:w="1843" w:type="dxa"/>
            <w:shd w:val="clear" w:color="auto" w:fill="auto"/>
            <w:vAlign w:val="center"/>
          </w:tcPr>
          <w:p w14:paraId="5F0CF857" w14:textId="77777777" w:rsidR="000D1160" w:rsidRPr="005B6953" w:rsidRDefault="000D1160" w:rsidP="000D1160">
            <w:pPr>
              <w:jc w:val="center"/>
              <w:rPr>
                <w:rFonts w:eastAsia="Calibri"/>
                <w:bCs/>
              </w:rPr>
            </w:pPr>
            <w:r>
              <w:rPr>
                <w:rFonts w:eastAsia="Calibri"/>
                <w:bCs/>
                <w:lang w:val="en-US"/>
              </w:rPr>
              <w:t>ISO</w:t>
            </w:r>
            <w:r w:rsidRPr="005B6953">
              <w:rPr>
                <w:rFonts w:eastAsia="Calibri"/>
                <w:bCs/>
              </w:rPr>
              <w:t xml:space="preserve"> 5817 - </w:t>
            </w:r>
            <w:r>
              <w:rPr>
                <w:rFonts w:eastAsia="Calibri"/>
                <w:bCs/>
              </w:rPr>
              <w:t xml:space="preserve">Уровень дефекта - Класс </w:t>
            </w:r>
            <w:r>
              <w:rPr>
                <w:rFonts w:eastAsia="Calibri"/>
                <w:bCs/>
                <w:lang w:val="en-US"/>
              </w:rPr>
              <w:t>D</w:t>
            </w:r>
            <w:r>
              <w:rPr>
                <w:rFonts w:eastAsia="Calibri"/>
                <w:bCs/>
              </w:rPr>
              <w:t>?</w:t>
            </w:r>
          </w:p>
        </w:tc>
        <w:tc>
          <w:tcPr>
            <w:tcW w:w="2552" w:type="dxa"/>
            <w:shd w:val="clear" w:color="auto" w:fill="auto"/>
            <w:vAlign w:val="center"/>
          </w:tcPr>
          <w:p w14:paraId="0F9FFAC6" w14:textId="77777777" w:rsidR="000D1160" w:rsidRPr="00CB4C8A" w:rsidRDefault="000D1160" w:rsidP="000D1160">
            <w:pPr>
              <w:shd w:val="clear" w:color="auto" w:fill="FFFFFF"/>
              <w:ind w:left="15"/>
              <w:rPr>
                <w:color w:val="000000"/>
                <w:shd w:val="clear" w:color="auto" w:fill="FFFFFF"/>
              </w:rPr>
            </w:pPr>
            <w:r>
              <w:rPr>
                <w:color w:val="000000"/>
                <w:shd w:val="clear" w:color="auto" w:fill="FFFFFF"/>
              </w:rPr>
              <w:t xml:space="preserve">Оценка производится согласно ГОСТ Р ИСО 5817, раздел 2, внутренние дефекты. </w:t>
            </w:r>
          </w:p>
        </w:tc>
        <w:tc>
          <w:tcPr>
            <w:tcW w:w="8788" w:type="dxa"/>
            <w:shd w:val="clear" w:color="auto" w:fill="auto"/>
            <w:vAlign w:val="center"/>
          </w:tcPr>
          <w:p w14:paraId="07643741" w14:textId="77777777" w:rsidR="000D1160" w:rsidRPr="0029459A" w:rsidRDefault="000D1160" w:rsidP="000D1160">
            <w:pPr>
              <w:jc w:val="center"/>
              <w:rPr>
                <w:noProof/>
                <w:highlight w:val="yellow"/>
              </w:rPr>
            </w:pPr>
          </w:p>
        </w:tc>
        <w:tc>
          <w:tcPr>
            <w:tcW w:w="2835" w:type="dxa"/>
            <w:gridSpan w:val="2"/>
            <w:shd w:val="clear" w:color="auto" w:fill="auto"/>
          </w:tcPr>
          <w:p w14:paraId="2AA86A5E" w14:textId="77777777" w:rsidR="000D1160" w:rsidRDefault="000D1160" w:rsidP="000D1160">
            <w:r>
              <w:t xml:space="preserve">Не соответствует классу  </w:t>
            </w:r>
            <w:r>
              <w:rPr>
                <w:lang w:val="en-US"/>
              </w:rPr>
              <w:t>D</w:t>
            </w:r>
            <w:r>
              <w:t xml:space="preserve"> -  0 баллов.</w:t>
            </w:r>
          </w:p>
          <w:p w14:paraId="1A056301" w14:textId="77777777" w:rsidR="000D1160" w:rsidRPr="00A21F1D" w:rsidRDefault="000D1160" w:rsidP="000D1160">
            <w:pPr>
              <w:rPr>
                <w:rFonts w:eastAsia="Calibri"/>
                <w:bCs/>
              </w:rPr>
            </w:pPr>
            <w:r>
              <w:t>Соответствует классу</w:t>
            </w:r>
            <w:r w:rsidRPr="00F77071">
              <w:t xml:space="preserve"> </w:t>
            </w:r>
            <w:r>
              <w:rPr>
                <w:lang w:val="en-US"/>
              </w:rPr>
              <w:t>D</w:t>
            </w:r>
            <w:r>
              <w:t xml:space="preserve">  - максимальная оценка по к</w:t>
            </w:r>
            <w:r>
              <w:rPr>
                <w:color w:val="000000"/>
                <w:shd w:val="clear" w:color="auto" w:fill="FFFFFF"/>
              </w:rPr>
              <w:t xml:space="preserve">лассу </w:t>
            </w:r>
            <w:r>
              <w:rPr>
                <w:color w:val="000000"/>
                <w:shd w:val="clear" w:color="auto" w:fill="FFFFFF"/>
                <w:lang w:val="en-US"/>
              </w:rPr>
              <w:t>D</w:t>
            </w:r>
            <w:r>
              <w:rPr>
                <w:color w:val="000000"/>
                <w:shd w:val="clear" w:color="auto" w:fill="FFFFFF"/>
              </w:rPr>
              <w:t>.</w:t>
            </w:r>
          </w:p>
        </w:tc>
      </w:tr>
      <w:tr w:rsidR="000D1160" w:rsidRPr="00E568A3" w14:paraId="09D0818B" w14:textId="77777777" w:rsidTr="000D1160">
        <w:tc>
          <w:tcPr>
            <w:tcW w:w="1843" w:type="dxa"/>
            <w:shd w:val="clear" w:color="auto" w:fill="auto"/>
            <w:vAlign w:val="center"/>
          </w:tcPr>
          <w:p w14:paraId="1F031B63" w14:textId="77777777" w:rsidR="000D1160" w:rsidRPr="00252944" w:rsidRDefault="000D1160" w:rsidP="000D1160">
            <w:pPr>
              <w:rPr>
                <w:rFonts w:eastAsia="Calibri"/>
                <w:bCs/>
              </w:rPr>
            </w:pPr>
            <w:r>
              <w:rPr>
                <w:rFonts w:eastAsia="Calibri"/>
                <w:bCs/>
                <w:lang w:val="en-US"/>
              </w:rPr>
              <w:t>ISO</w:t>
            </w:r>
            <w:r w:rsidRPr="005B6953">
              <w:rPr>
                <w:rFonts w:eastAsia="Calibri"/>
                <w:bCs/>
              </w:rPr>
              <w:t xml:space="preserve"> 5817 - </w:t>
            </w:r>
            <w:r>
              <w:rPr>
                <w:rFonts w:eastAsia="Calibri"/>
                <w:bCs/>
              </w:rPr>
              <w:t xml:space="preserve">Уровень </w:t>
            </w:r>
            <w:r>
              <w:rPr>
                <w:rFonts w:eastAsia="Calibri"/>
                <w:bCs/>
              </w:rPr>
              <w:lastRenderedPageBreak/>
              <w:t xml:space="preserve">дефекта - Класс </w:t>
            </w:r>
            <w:r>
              <w:rPr>
                <w:rFonts w:eastAsia="Calibri"/>
                <w:bCs/>
                <w:lang w:val="en-US"/>
              </w:rPr>
              <w:t>C</w:t>
            </w:r>
            <w:r>
              <w:rPr>
                <w:rFonts w:eastAsia="Calibri"/>
                <w:bCs/>
              </w:rPr>
              <w:t>?</w:t>
            </w:r>
          </w:p>
        </w:tc>
        <w:tc>
          <w:tcPr>
            <w:tcW w:w="2552" w:type="dxa"/>
            <w:shd w:val="clear" w:color="auto" w:fill="auto"/>
            <w:vAlign w:val="center"/>
          </w:tcPr>
          <w:p w14:paraId="553E74FD" w14:textId="77777777" w:rsidR="000D1160" w:rsidRDefault="000D1160" w:rsidP="000D1160">
            <w:pPr>
              <w:shd w:val="clear" w:color="auto" w:fill="FFFFFF"/>
              <w:ind w:left="15"/>
              <w:rPr>
                <w:color w:val="000000"/>
                <w:shd w:val="clear" w:color="auto" w:fill="FFFFFF"/>
              </w:rPr>
            </w:pPr>
            <w:r>
              <w:rPr>
                <w:color w:val="000000"/>
                <w:shd w:val="clear" w:color="auto" w:fill="FFFFFF"/>
              </w:rPr>
              <w:lastRenderedPageBreak/>
              <w:t xml:space="preserve">Оценка производится согласно ГОСТ Р </w:t>
            </w:r>
            <w:r>
              <w:rPr>
                <w:color w:val="000000"/>
                <w:shd w:val="clear" w:color="auto" w:fill="FFFFFF"/>
              </w:rPr>
              <w:lastRenderedPageBreak/>
              <w:t xml:space="preserve">ИСО 5817, раздел 2, внутренние дефекты. </w:t>
            </w:r>
          </w:p>
        </w:tc>
        <w:tc>
          <w:tcPr>
            <w:tcW w:w="8788" w:type="dxa"/>
            <w:shd w:val="clear" w:color="auto" w:fill="auto"/>
            <w:vAlign w:val="center"/>
          </w:tcPr>
          <w:p w14:paraId="581AE773" w14:textId="77777777" w:rsidR="000D1160" w:rsidRPr="0029459A" w:rsidRDefault="000D1160" w:rsidP="000D1160">
            <w:pPr>
              <w:jc w:val="center"/>
              <w:rPr>
                <w:noProof/>
                <w:highlight w:val="yellow"/>
              </w:rPr>
            </w:pPr>
          </w:p>
        </w:tc>
        <w:tc>
          <w:tcPr>
            <w:tcW w:w="2835" w:type="dxa"/>
            <w:gridSpan w:val="2"/>
            <w:shd w:val="clear" w:color="auto" w:fill="auto"/>
          </w:tcPr>
          <w:p w14:paraId="1B2E02F1" w14:textId="77777777" w:rsidR="000D1160" w:rsidRDefault="000D1160" w:rsidP="000D1160">
            <w:r>
              <w:t>Не соответствует классу  С -  0 баллов.</w:t>
            </w:r>
          </w:p>
          <w:p w14:paraId="4F339B10" w14:textId="77777777" w:rsidR="000D1160" w:rsidRPr="00A21F1D" w:rsidRDefault="000D1160" w:rsidP="000D1160">
            <w:pPr>
              <w:rPr>
                <w:rFonts w:eastAsia="Calibri"/>
                <w:bCs/>
              </w:rPr>
            </w:pPr>
            <w:r>
              <w:lastRenderedPageBreak/>
              <w:t>Соответствует классу  С - максимальная оценка по к</w:t>
            </w:r>
            <w:r>
              <w:rPr>
                <w:color w:val="000000"/>
                <w:shd w:val="clear" w:color="auto" w:fill="FFFFFF"/>
              </w:rPr>
              <w:t xml:space="preserve">лассу </w:t>
            </w:r>
            <w:r>
              <w:rPr>
                <w:color w:val="000000"/>
                <w:shd w:val="clear" w:color="auto" w:fill="FFFFFF"/>
                <w:lang w:val="en-US"/>
              </w:rPr>
              <w:t>C</w:t>
            </w:r>
            <w:r>
              <w:rPr>
                <w:color w:val="000000"/>
                <w:shd w:val="clear" w:color="auto" w:fill="FFFFFF"/>
              </w:rPr>
              <w:t xml:space="preserve"> </w:t>
            </w:r>
            <w:r w:rsidRPr="006108A4">
              <w:rPr>
                <w:color w:val="000000"/>
                <w:shd w:val="clear" w:color="auto" w:fill="FFFFFF"/>
              </w:rPr>
              <w:t>+</w:t>
            </w:r>
            <w:r>
              <w:rPr>
                <w:color w:val="000000"/>
                <w:shd w:val="clear" w:color="auto" w:fill="FFFFFF"/>
              </w:rPr>
              <w:t xml:space="preserve"> по классу </w:t>
            </w:r>
            <w:r>
              <w:rPr>
                <w:color w:val="000000"/>
                <w:shd w:val="clear" w:color="auto" w:fill="FFFFFF"/>
                <w:lang w:val="en-US"/>
              </w:rPr>
              <w:t>D</w:t>
            </w:r>
            <w:r>
              <w:rPr>
                <w:color w:val="000000"/>
                <w:shd w:val="clear" w:color="auto" w:fill="FFFFFF"/>
              </w:rPr>
              <w:t>.</w:t>
            </w:r>
          </w:p>
        </w:tc>
      </w:tr>
      <w:tr w:rsidR="000D1160" w:rsidRPr="00E568A3" w14:paraId="22AC4B87" w14:textId="77777777" w:rsidTr="000D1160">
        <w:tc>
          <w:tcPr>
            <w:tcW w:w="1843" w:type="dxa"/>
            <w:shd w:val="clear" w:color="auto" w:fill="auto"/>
            <w:vAlign w:val="center"/>
          </w:tcPr>
          <w:p w14:paraId="1F0664F9" w14:textId="77777777" w:rsidR="000D1160" w:rsidRPr="00252944" w:rsidRDefault="000D1160" w:rsidP="000D1160">
            <w:pPr>
              <w:rPr>
                <w:rFonts w:eastAsia="Calibri"/>
                <w:bCs/>
              </w:rPr>
            </w:pPr>
            <w:r>
              <w:rPr>
                <w:rFonts w:eastAsia="Calibri"/>
                <w:bCs/>
                <w:lang w:val="en-US"/>
              </w:rPr>
              <w:lastRenderedPageBreak/>
              <w:t>ISO</w:t>
            </w:r>
            <w:r w:rsidRPr="005B6953">
              <w:rPr>
                <w:rFonts w:eastAsia="Calibri"/>
                <w:bCs/>
              </w:rPr>
              <w:t xml:space="preserve"> 5817 - </w:t>
            </w:r>
            <w:r>
              <w:rPr>
                <w:rFonts w:eastAsia="Calibri"/>
                <w:bCs/>
              </w:rPr>
              <w:t xml:space="preserve">Уровень дефекта - Класс </w:t>
            </w:r>
            <w:r>
              <w:rPr>
                <w:rFonts w:eastAsia="Calibri"/>
                <w:bCs/>
                <w:lang w:val="en-US"/>
              </w:rPr>
              <w:t>B</w:t>
            </w:r>
            <w:r>
              <w:rPr>
                <w:rFonts w:eastAsia="Calibri"/>
                <w:bCs/>
              </w:rPr>
              <w:t>?</w:t>
            </w:r>
          </w:p>
        </w:tc>
        <w:tc>
          <w:tcPr>
            <w:tcW w:w="2552" w:type="dxa"/>
            <w:shd w:val="clear" w:color="auto" w:fill="auto"/>
            <w:vAlign w:val="center"/>
          </w:tcPr>
          <w:p w14:paraId="535C7621" w14:textId="77777777" w:rsidR="000D1160" w:rsidRDefault="000D1160" w:rsidP="000D1160">
            <w:pPr>
              <w:shd w:val="clear" w:color="auto" w:fill="FFFFFF"/>
              <w:ind w:left="15"/>
              <w:rPr>
                <w:color w:val="000000"/>
                <w:shd w:val="clear" w:color="auto" w:fill="FFFFFF"/>
              </w:rPr>
            </w:pPr>
            <w:r>
              <w:rPr>
                <w:color w:val="000000"/>
                <w:shd w:val="clear" w:color="auto" w:fill="FFFFFF"/>
              </w:rPr>
              <w:t xml:space="preserve">Оценка производится согласно ГОСТ Р ИСО 5817, раздел 2, внутренние дефекты. </w:t>
            </w:r>
          </w:p>
        </w:tc>
        <w:tc>
          <w:tcPr>
            <w:tcW w:w="8788" w:type="dxa"/>
            <w:shd w:val="clear" w:color="auto" w:fill="auto"/>
            <w:vAlign w:val="center"/>
          </w:tcPr>
          <w:p w14:paraId="1D2CA961" w14:textId="77777777" w:rsidR="000D1160" w:rsidRPr="0029459A" w:rsidRDefault="000D1160" w:rsidP="000D1160">
            <w:pPr>
              <w:jc w:val="center"/>
              <w:rPr>
                <w:noProof/>
                <w:highlight w:val="yellow"/>
              </w:rPr>
            </w:pPr>
          </w:p>
        </w:tc>
        <w:tc>
          <w:tcPr>
            <w:tcW w:w="2835" w:type="dxa"/>
            <w:gridSpan w:val="2"/>
            <w:shd w:val="clear" w:color="auto" w:fill="auto"/>
          </w:tcPr>
          <w:p w14:paraId="556ABC76" w14:textId="77777777" w:rsidR="000D1160" w:rsidRDefault="000D1160" w:rsidP="000D1160">
            <w:r>
              <w:t>Не соответствует классу  В -  0 баллов.</w:t>
            </w:r>
          </w:p>
          <w:p w14:paraId="7ACCECFB" w14:textId="77777777" w:rsidR="000D1160" w:rsidRPr="00252944" w:rsidRDefault="000D1160" w:rsidP="000D1160">
            <w:pPr>
              <w:rPr>
                <w:rFonts w:eastAsia="Calibri"/>
                <w:bCs/>
              </w:rPr>
            </w:pPr>
            <w:r>
              <w:t>Соответствует классу  В - максимальная оценка по к</w:t>
            </w:r>
            <w:r>
              <w:rPr>
                <w:color w:val="000000"/>
                <w:shd w:val="clear" w:color="auto" w:fill="FFFFFF"/>
              </w:rPr>
              <w:t xml:space="preserve">лассу </w:t>
            </w:r>
            <w:r>
              <w:rPr>
                <w:color w:val="000000"/>
                <w:shd w:val="clear" w:color="auto" w:fill="FFFFFF"/>
                <w:lang w:val="en-US"/>
              </w:rPr>
              <w:t>B</w:t>
            </w:r>
            <w:r>
              <w:rPr>
                <w:color w:val="000000"/>
                <w:shd w:val="clear" w:color="auto" w:fill="FFFFFF"/>
              </w:rPr>
              <w:t xml:space="preserve"> </w:t>
            </w:r>
            <w:r w:rsidRPr="006108A4">
              <w:rPr>
                <w:color w:val="000000"/>
                <w:shd w:val="clear" w:color="auto" w:fill="FFFFFF"/>
              </w:rPr>
              <w:t>+</w:t>
            </w:r>
            <w:r>
              <w:rPr>
                <w:color w:val="000000"/>
                <w:shd w:val="clear" w:color="auto" w:fill="FFFFFF"/>
              </w:rPr>
              <w:t xml:space="preserve"> по классу </w:t>
            </w:r>
            <w:r>
              <w:rPr>
                <w:color w:val="000000"/>
                <w:shd w:val="clear" w:color="auto" w:fill="FFFFFF"/>
                <w:lang w:val="en-US"/>
              </w:rPr>
              <w:t>C</w:t>
            </w:r>
            <w:r>
              <w:rPr>
                <w:color w:val="000000"/>
                <w:shd w:val="clear" w:color="auto" w:fill="FFFFFF"/>
              </w:rPr>
              <w:t xml:space="preserve"> </w:t>
            </w:r>
            <w:r w:rsidRPr="006108A4">
              <w:rPr>
                <w:color w:val="000000"/>
                <w:shd w:val="clear" w:color="auto" w:fill="FFFFFF"/>
              </w:rPr>
              <w:t>+</w:t>
            </w:r>
            <w:r>
              <w:rPr>
                <w:color w:val="000000"/>
                <w:shd w:val="clear" w:color="auto" w:fill="FFFFFF"/>
              </w:rPr>
              <w:t xml:space="preserve"> по классу </w:t>
            </w:r>
            <w:r>
              <w:rPr>
                <w:color w:val="000000"/>
                <w:shd w:val="clear" w:color="auto" w:fill="FFFFFF"/>
                <w:lang w:val="en-US"/>
              </w:rPr>
              <w:t>D</w:t>
            </w:r>
          </w:p>
        </w:tc>
      </w:tr>
      <w:tr w:rsidR="000D1160" w:rsidRPr="00E568A3" w14:paraId="0A84DC28" w14:textId="77777777" w:rsidTr="000D1160">
        <w:tc>
          <w:tcPr>
            <w:tcW w:w="1843" w:type="dxa"/>
            <w:shd w:val="clear" w:color="auto" w:fill="auto"/>
            <w:vAlign w:val="center"/>
          </w:tcPr>
          <w:p w14:paraId="46DA34B6" w14:textId="77777777" w:rsidR="000D1160" w:rsidRPr="00252944" w:rsidRDefault="000D1160" w:rsidP="000D1160">
            <w:pPr>
              <w:rPr>
                <w:rFonts w:eastAsia="Calibri"/>
                <w:bCs/>
              </w:rPr>
            </w:pPr>
            <w:r>
              <w:rPr>
                <w:rFonts w:eastAsia="Calibri"/>
                <w:bCs/>
                <w:lang w:val="en-US"/>
              </w:rPr>
              <w:t>ISO</w:t>
            </w:r>
            <w:r w:rsidRPr="005B6953">
              <w:rPr>
                <w:rFonts w:eastAsia="Calibri"/>
                <w:bCs/>
              </w:rPr>
              <w:t xml:space="preserve"> 5817 - </w:t>
            </w:r>
            <w:r>
              <w:rPr>
                <w:rFonts w:eastAsia="Calibri"/>
                <w:bCs/>
              </w:rPr>
              <w:t xml:space="preserve">Уровень дефекта - Класс </w:t>
            </w:r>
            <w:r>
              <w:rPr>
                <w:rFonts w:eastAsia="Calibri"/>
                <w:bCs/>
                <w:lang w:val="en-US"/>
              </w:rPr>
              <w:t>A</w:t>
            </w:r>
            <w:r>
              <w:rPr>
                <w:rFonts w:eastAsia="Calibri"/>
                <w:bCs/>
              </w:rPr>
              <w:t>?</w:t>
            </w:r>
          </w:p>
        </w:tc>
        <w:tc>
          <w:tcPr>
            <w:tcW w:w="2552" w:type="dxa"/>
            <w:shd w:val="clear" w:color="auto" w:fill="auto"/>
            <w:vAlign w:val="center"/>
          </w:tcPr>
          <w:p w14:paraId="3C250C93" w14:textId="77777777" w:rsidR="000D1160" w:rsidRPr="006108A4" w:rsidRDefault="000D1160" w:rsidP="000D1160">
            <w:pPr>
              <w:shd w:val="clear" w:color="auto" w:fill="FFFFFF"/>
              <w:ind w:left="15"/>
              <w:rPr>
                <w:color w:val="000000"/>
                <w:shd w:val="clear" w:color="auto" w:fill="FFFFFF"/>
              </w:rPr>
            </w:pPr>
            <w:r>
              <w:rPr>
                <w:color w:val="000000"/>
                <w:shd w:val="clear" w:color="auto" w:fill="FFFFFF"/>
              </w:rPr>
              <w:t>Оценка производится согласно ГОСТ Р ИСО 5817, раздел 2, внутренние дефекты. Дефекты не обнаружены.</w:t>
            </w:r>
          </w:p>
        </w:tc>
        <w:tc>
          <w:tcPr>
            <w:tcW w:w="8788" w:type="dxa"/>
            <w:shd w:val="clear" w:color="auto" w:fill="auto"/>
            <w:vAlign w:val="center"/>
          </w:tcPr>
          <w:p w14:paraId="746030CD" w14:textId="77777777" w:rsidR="000D1160" w:rsidRPr="0029459A" w:rsidRDefault="000D1160" w:rsidP="000D1160">
            <w:pPr>
              <w:jc w:val="center"/>
              <w:rPr>
                <w:noProof/>
                <w:highlight w:val="yellow"/>
              </w:rPr>
            </w:pPr>
          </w:p>
        </w:tc>
        <w:tc>
          <w:tcPr>
            <w:tcW w:w="2835" w:type="dxa"/>
            <w:gridSpan w:val="2"/>
            <w:shd w:val="clear" w:color="auto" w:fill="auto"/>
          </w:tcPr>
          <w:p w14:paraId="293D1AAA" w14:textId="77777777" w:rsidR="000D1160" w:rsidRDefault="000D1160" w:rsidP="000D1160">
            <w:r>
              <w:t>Не соответствует классу А  -  0 баллов.</w:t>
            </w:r>
          </w:p>
          <w:p w14:paraId="2834BEB5" w14:textId="77777777" w:rsidR="000D1160" w:rsidRPr="00252944" w:rsidRDefault="000D1160" w:rsidP="000D1160">
            <w:pPr>
              <w:rPr>
                <w:rFonts w:eastAsia="Calibri"/>
                <w:bCs/>
              </w:rPr>
            </w:pPr>
            <w:r>
              <w:t>Соответствует классу А  -максимальная оценка по к</w:t>
            </w:r>
            <w:r>
              <w:rPr>
                <w:color w:val="000000"/>
                <w:shd w:val="clear" w:color="auto" w:fill="FFFFFF"/>
              </w:rPr>
              <w:t xml:space="preserve">лассу </w:t>
            </w:r>
            <w:r>
              <w:rPr>
                <w:color w:val="000000"/>
                <w:shd w:val="clear" w:color="auto" w:fill="FFFFFF"/>
                <w:lang w:val="en-US"/>
              </w:rPr>
              <w:t>A</w:t>
            </w:r>
            <w:r>
              <w:rPr>
                <w:color w:val="000000"/>
                <w:shd w:val="clear" w:color="auto" w:fill="FFFFFF"/>
              </w:rPr>
              <w:t xml:space="preserve"> </w:t>
            </w:r>
            <w:r w:rsidRPr="006108A4">
              <w:rPr>
                <w:color w:val="000000"/>
                <w:shd w:val="clear" w:color="auto" w:fill="FFFFFF"/>
              </w:rPr>
              <w:t>+</w:t>
            </w:r>
            <w:r>
              <w:rPr>
                <w:color w:val="000000"/>
                <w:shd w:val="clear" w:color="auto" w:fill="FFFFFF"/>
              </w:rPr>
              <w:t xml:space="preserve"> по классу </w:t>
            </w:r>
            <w:r>
              <w:rPr>
                <w:color w:val="000000"/>
                <w:shd w:val="clear" w:color="auto" w:fill="FFFFFF"/>
                <w:lang w:val="en-US"/>
              </w:rPr>
              <w:t>B</w:t>
            </w:r>
            <w:r>
              <w:rPr>
                <w:color w:val="000000"/>
                <w:shd w:val="clear" w:color="auto" w:fill="FFFFFF"/>
              </w:rPr>
              <w:t xml:space="preserve"> </w:t>
            </w:r>
            <w:r w:rsidRPr="006108A4">
              <w:rPr>
                <w:color w:val="000000"/>
                <w:shd w:val="clear" w:color="auto" w:fill="FFFFFF"/>
              </w:rPr>
              <w:t>+</w:t>
            </w:r>
            <w:r>
              <w:rPr>
                <w:color w:val="000000"/>
                <w:shd w:val="clear" w:color="auto" w:fill="FFFFFF"/>
              </w:rPr>
              <w:t xml:space="preserve"> по классу </w:t>
            </w:r>
            <w:r>
              <w:rPr>
                <w:color w:val="000000"/>
                <w:shd w:val="clear" w:color="auto" w:fill="FFFFFF"/>
                <w:lang w:val="en-US"/>
              </w:rPr>
              <w:t>C</w:t>
            </w:r>
            <w:r>
              <w:rPr>
                <w:color w:val="000000"/>
                <w:shd w:val="clear" w:color="auto" w:fill="FFFFFF"/>
              </w:rPr>
              <w:t xml:space="preserve"> </w:t>
            </w:r>
            <w:r w:rsidRPr="006108A4">
              <w:rPr>
                <w:color w:val="000000"/>
                <w:shd w:val="clear" w:color="auto" w:fill="FFFFFF"/>
              </w:rPr>
              <w:t>+</w:t>
            </w:r>
            <w:r>
              <w:rPr>
                <w:color w:val="000000"/>
                <w:shd w:val="clear" w:color="auto" w:fill="FFFFFF"/>
              </w:rPr>
              <w:t xml:space="preserve"> по классу </w:t>
            </w:r>
            <w:r>
              <w:rPr>
                <w:color w:val="000000"/>
                <w:shd w:val="clear" w:color="auto" w:fill="FFFFFF"/>
                <w:lang w:val="en-US"/>
              </w:rPr>
              <w:t>D</w:t>
            </w:r>
            <w:r w:rsidRPr="006108A4">
              <w:rPr>
                <w:color w:val="000000"/>
                <w:shd w:val="clear" w:color="auto" w:fill="FFFFFF"/>
              </w:rPr>
              <w:t>.</w:t>
            </w:r>
          </w:p>
        </w:tc>
      </w:tr>
      <w:tr w:rsidR="000D1160" w:rsidRPr="00E568A3" w14:paraId="3342CCEF" w14:textId="77777777" w:rsidTr="000D1160">
        <w:tc>
          <w:tcPr>
            <w:tcW w:w="16018" w:type="dxa"/>
            <w:gridSpan w:val="5"/>
            <w:shd w:val="clear" w:color="auto" w:fill="auto"/>
          </w:tcPr>
          <w:p w14:paraId="25FE9910" w14:textId="77777777" w:rsidR="000D1160" w:rsidRPr="000D1160" w:rsidRDefault="000D1160" w:rsidP="000D1160">
            <w:pPr>
              <w:jc w:val="center"/>
              <w:rPr>
                <w:sz w:val="40"/>
                <w:szCs w:val="40"/>
              </w:rPr>
            </w:pPr>
            <w:r>
              <w:rPr>
                <w:sz w:val="40"/>
                <w:szCs w:val="40"/>
              </w:rPr>
              <w:t>Гидравлические испытания.</w:t>
            </w:r>
          </w:p>
        </w:tc>
      </w:tr>
      <w:tr w:rsidR="000D1160" w:rsidRPr="00E568A3" w14:paraId="6815A4ED" w14:textId="77777777" w:rsidTr="000D1160">
        <w:tc>
          <w:tcPr>
            <w:tcW w:w="16018" w:type="dxa"/>
            <w:gridSpan w:val="5"/>
            <w:shd w:val="clear" w:color="auto" w:fill="auto"/>
          </w:tcPr>
          <w:p w14:paraId="24BCC9AA" w14:textId="77777777" w:rsidR="000D1160" w:rsidRDefault="000D1160" w:rsidP="000D1160">
            <w:pPr>
              <w:ind w:firstLine="709"/>
            </w:pPr>
            <w:r w:rsidRPr="008E458A">
              <w:t>Процедура испытания гидравлического:</w:t>
            </w:r>
          </w:p>
          <w:p w14:paraId="79913441" w14:textId="77777777" w:rsidR="000D1160" w:rsidRPr="00A07CF9" w:rsidRDefault="000D1160" w:rsidP="000D1160">
            <w:pPr>
              <w:numPr>
                <w:ilvl w:val="0"/>
                <w:numId w:val="3"/>
              </w:numPr>
              <w:rPr>
                <w:color w:val="FF0000"/>
              </w:rPr>
            </w:pPr>
            <w:r w:rsidRPr="00A07CF9">
              <w:rPr>
                <w:color w:val="FF0000"/>
              </w:rPr>
              <w:t>До гидравлических испытаний допускаются изделия, прошедшие визуально измерительный контроль, не имеющие сквозных дефектов и нарушений технологии выполнения.</w:t>
            </w:r>
          </w:p>
          <w:p w14:paraId="528E95FA" w14:textId="77777777" w:rsidR="000D1160" w:rsidRPr="008E458A" w:rsidRDefault="000D1160" w:rsidP="000D1160">
            <w:pPr>
              <w:numPr>
                <w:ilvl w:val="0"/>
                <w:numId w:val="3"/>
              </w:numPr>
              <w:contextualSpacing/>
            </w:pPr>
            <w:r w:rsidRPr="008E458A">
              <w:t>Эксперту, резервуар которого испытывается, разрешается присутствовать при испытаниях;</w:t>
            </w:r>
          </w:p>
          <w:p w14:paraId="431C751B" w14:textId="77777777" w:rsidR="000D1160" w:rsidRPr="008E458A" w:rsidRDefault="000D1160" w:rsidP="000D1160">
            <w:pPr>
              <w:numPr>
                <w:ilvl w:val="0"/>
                <w:numId w:val="3"/>
              </w:numPr>
              <w:contextualSpacing/>
            </w:pPr>
            <w:r w:rsidRPr="008E458A">
              <w:t>Заполните резервуар водой и обеспечьте возможность выпуска воздуха;</w:t>
            </w:r>
          </w:p>
          <w:p w14:paraId="35C56C1E" w14:textId="77777777" w:rsidR="000D1160" w:rsidRPr="008E458A" w:rsidRDefault="000D1160" w:rsidP="000D1160">
            <w:pPr>
              <w:numPr>
                <w:ilvl w:val="0"/>
                <w:numId w:val="3"/>
              </w:numPr>
              <w:contextualSpacing/>
            </w:pPr>
            <w:r w:rsidRPr="008E458A">
              <w:t>Закройте резервуар и доведите давление до уровня городских трубопроводных сетей;</w:t>
            </w:r>
          </w:p>
          <w:p w14:paraId="71D19688" w14:textId="77777777" w:rsidR="000D1160" w:rsidRPr="008E458A" w:rsidRDefault="000D1160" w:rsidP="000D1160">
            <w:pPr>
              <w:numPr>
                <w:ilvl w:val="0"/>
                <w:numId w:val="3"/>
              </w:numPr>
              <w:contextualSpacing/>
            </w:pPr>
            <w:r w:rsidRPr="008E458A">
              <w:t>Убедитесь, что резервуар полностью высушен снаружи;</w:t>
            </w:r>
          </w:p>
          <w:p w14:paraId="1088E53B" w14:textId="77777777" w:rsidR="000D1160" w:rsidRPr="008E458A" w:rsidRDefault="000D1160" w:rsidP="000D1160">
            <w:pPr>
              <w:numPr>
                <w:ilvl w:val="0"/>
                <w:numId w:val="3"/>
              </w:numPr>
              <w:contextualSpacing/>
            </w:pPr>
            <w:r w:rsidRPr="008E458A">
              <w:t>При обнаружении утечки в резервуаре присуждается оценка соответствующая критерию оценки конкурсного задания и испытания завершаются;</w:t>
            </w:r>
          </w:p>
          <w:p w14:paraId="6ECECBCB" w14:textId="77777777" w:rsidR="000D1160" w:rsidRPr="00A07CF9" w:rsidRDefault="000D1160" w:rsidP="000D1160">
            <w:pPr>
              <w:numPr>
                <w:ilvl w:val="0"/>
                <w:numId w:val="3"/>
              </w:numPr>
              <w:contextualSpacing/>
              <w:rPr>
                <w:color w:val="FF0000"/>
              </w:rPr>
            </w:pPr>
            <w:r w:rsidRPr="008E458A">
              <w:lastRenderedPageBreak/>
              <w:t>Если при заполнении сосуда водой утечек не наблюдается, резервуар будет опрессовываться поэтапно (минимум в ЧЕТЫРЕ этапа) до максимального дав</w:t>
            </w:r>
            <w:r>
              <w:t>ления в нормальных условиях в 10</w:t>
            </w:r>
            <w:r w:rsidRPr="008E458A">
              <w:t xml:space="preserve"> бар (атм.)</w:t>
            </w:r>
            <w:r>
              <w:t xml:space="preserve"> для модуля Б и 60</w:t>
            </w:r>
            <w:r w:rsidRPr="008E458A">
              <w:t xml:space="preserve"> бар (атм.)</w:t>
            </w:r>
            <w:r>
              <w:t xml:space="preserve"> для модуля Г </w:t>
            </w:r>
            <w:r w:rsidRPr="008E458A">
              <w:t xml:space="preserve"> (1 000 фунт/дюйм2), в зависимости от до</w:t>
            </w:r>
            <w:r>
              <w:t>ступного нагнетательного насоса</w:t>
            </w:r>
            <w:r w:rsidRPr="00A07CF9">
              <w:rPr>
                <w:color w:val="FF0000"/>
              </w:rPr>
              <w:t>, если мощность нагнетательного насоса меньше максимального давления для гидравлических испытаний, то оценка выставляется по максимальному давлению нагнетательного насоса.</w:t>
            </w:r>
          </w:p>
          <w:p w14:paraId="0E6D0FE7" w14:textId="77777777" w:rsidR="000D1160" w:rsidRPr="008E458A" w:rsidRDefault="000D1160" w:rsidP="000D1160">
            <w:pPr>
              <w:numPr>
                <w:ilvl w:val="0"/>
                <w:numId w:val="3"/>
              </w:numPr>
              <w:contextualSpacing/>
            </w:pPr>
            <w:r w:rsidRPr="008E458A">
              <w:t>При каждой остановке продолжительность выдержки будет составлять 60 секунд. Если утечка не появится, давление будет повышаться поэтапно, пока давление в резервуаре не достигнет максимального уровня;</w:t>
            </w:r>
          </w:p>
          <w:p w14:paraId="0907CCCA" w14:textId="77777777" w:rsidR="000D1160" w:rsidRPr="008E458A" w:rsidRDefault="000D1160" w:rsidP="000D1160">
            <w:pPr>
              <w:numPr>
                <w:ilvl w:val="0"/>
                <w:numId w:val="3"/>
              </w:numPr>
              <w:contextualSpacing/>
            </w:pPr>
            <w:r w:rsidRPr="008E458A">
              <w:t>Если на любом этапе гидравлических испытаний в резервуаре возникнет утечка, оценки будут выставлены в соответствии с последней успешной точкой выдержки;</w:t>
            </w:r>
          </w:p>
          <w:p w14:paraId="0B4819E2" w14:textId="77777777" w:rsidR="000D1160" w:rsidRDefault="000D1160" w:rsidP="000D1160">
            <w:r>
              <w:t xml:space="preserve">                        </w:t>
            </w:r>
            <w:r w:rsidRPr="008E458A">
              <w:t>Слейте всю воду из резервуара.</w:t>
            </w:r>
          </w:p>
        </w:tc>
      </w:tr>
      <w:tr w:rsidR="000D1160" w:rsidRPr="00E568A3" w14:paraId="3D2E817C" w14:textId="77777777" w:rsidTr="000D1160">
        <w:tc>
          <w:tcPr>
            <w:tcW w:w="16018" w:type="dxa"/>
            <w:gridSpan w:val="5"/>
            <w:shd w:val="clear" w:color="auto" w:fill="auto"/>
          </w:tcPr>
          <w:p w14:paraId="21651049" w14:textId="77777777" w:rsidR="000D1160" w:rsidRDefault="000D1160" w:rsidP="000D1160">
            <w:pPr>
              <w:jc w:val="center"/>
            </w:pPr>
            <w:r>
              <w:lastRenderedPageBreak/>
              <w:t>Модуль Б.</w:t>
            </w:r>
          </w:p>
        </w:tc>
      </w:tr>
      <w:tr w:rsidR="000D1160" w:rsidRPr="00E568A3" w14:paraId="5210F87B" w14:textId="77777777" w:rsidTr="000D1160">
        <w:tc>
          <w:tcPr>
            <w:tcW w:w="1843" w:type="dxa"/>
            <w:shd w:val="clear" w:color="auto" w:fill="auto"/>
          </w:tcPr>
          <w:p w14:paraId="3C2A3808" w14:textId="77777777" w:rsidR="000D1160" w:rsidRPr="008E458A" w:rsidRDefault="000D1160" w:rsidP="000D1160">
            <w:r w:rsidRPr="008E458A">
              <w:t>Изделие предоставлено для гидравлического испытания</w:t>
            </w:r>
          </w:p>
          <w:p w14:paraId="3AB45769" w14:textId="77777777" w:rsidR="000D1160" w:rsidRPr="008E458A" w:rsidRDefault="000D1160" w:rsidP="000D1160"/>
        </w:tc>
        <w:tc>
          <w:tcPr>
            <w:tcW w:w="2552" w:type="dxa"/>
            <w:shd w:val="clear" w:color="auto" w:fill="auto"/>
          </w:tcPr>
          <w:p w14:paraId="338A1C14" w14:textId="77777777" w:rsidR="000D1160" w:rsidRPr="008E458A" w:rsidRDefault="000D1160" w:rsidP="000D1160">
            <w:r w:rsidRPr="008E458A">
              <w:t>Изделие предоставлено</w:t>
            </w:r>
          </w:p>
          <w:p w14:paraId="5464094D" w14:textId="77777777" w:rsidR="000D1160" w:rsidRPr="008E458A" w:rsidRDefault="000D1160" w:rsidP="000D1160">
            <w:pPr>
              <w:pStyle w:val="TableParagraph"/>
              <w:spacing w:before="79"/>
              <w:ind w:left="57" w:right="147"/>
              <w:rPr>
                <w:rFonts w:ascii="Times New Roman" w:hAnsi="Times New Roman" w:cs="Times New Roman"/>
                <w:sz w:val="24"/>
                <w:szCs w:val="24"/>
                <w:lang w:val="ru-RU"/>
              </w:rPr>
            </w:pPr>
          </w:p>
        </w:tc>
        <w:tc>
          <w:tcPr>
            <w:tcW w:w="8788" w:type="dxa"/>
            <w:shd w:val="clear" w:color="auto" w:fill="auto"/>
          </w:tcPr>
          <w:p w14:paraId="1CC5A73E" w14:textId="77777777" w:rsidR="000D1160" w:rsidRPr="008E458A" w:rsidRDefault="000D1160" w:rsidP="000D1160">
            <w:pPr>
              <w:rPr>
                <w:noProof/>
              </w:rPr>
            </w:pPr>
          </w:p>
        </w:tc>
        <w:tc>
          <w:tcPr>
            <w:tcW w:w="2835" w:type="dxa"/>
            <w:gridSpan w:val="2"/>
            <w:shd w:val="clear" w:color="auto" w:fill="auto"/>
          </w:tcPr>
          <w:p w14:paraId="65ADA7F3" w14:textId="77777777" w:rsidR="000D1160" w:rsidRPr="008E458A" w:rsidRDefault="000D1160" w:rsidP="000D1160">
            <w:r>
              <w:t>0,3 балла</w:t>
            </w:r>
          </w:p>
        </w:tc>
      </w:tr>
      <w:tr w:rsidR="000D1160" w:rsidRPr="00E568A3" w14:paraId="600A0ADD" w14:textId="77777777" w:rsidTr="000D1160">
        <w:tc>
          <w:tcPr>
            <w:tcW w:w="1843" w:type="dxa"/>
            <w:shd w:val="clear" w:color="auto" w:fill="auto"/>
          </w:tcPr>
          <w:p w14:paraId="70197367" w14:textId="77777777" w:rsidR="000D1160" w:rsidRPr="008E458A" w:rsidRDefault="000D1160" w:rsidP="000D1160">
            <w:r>
              <w:t>Изделие выдерживает давление 2</w:t>
            </w:r>
            <w:r w:rsidRPr="008E458A">
              <w:t xml:space="preserve"> Бар </w:t>
            </w:r>
          </w:p>
          <w:p w14:paraId="1B6D25C4" w14:textId="77777777" w:rsidR="000D1160" w:rsidRPr="008E458A" w:rsidRDefault="000D1160" w:rsidP="000D1160"/>
        </w:tc>
        <w:tc>
          <w:tcPr>
            <w:tcW w:w="2552" w:type="dxa"/>
            <w:shd w:val="clear" w:color="auto" w:fill="auto"/>
          </w:tcPr>
          <w:p w14:paraId="454E80AF" w14:textId="77777777" w:rsidR="000D1160" w:rsidRPr="008E458A" w:rsidRDefault="000D1160" w:rsidP="000D1160">
            <w:r>
              <w:t xml:space="preserve">Нет утечки при 2 </w:t>
            </w:r>
            <w:r w:rsidRPr="008E458A">
              <w:t>Бар</w:t>
            </w:r>
          </w:p>
          <w:p w14:paraId="6FAB810E" w14:textId="77777777" w:rsidR="000D1160" w:rsidRPr="008E458A" w:rsidRDefault="000D1160" w:rsidP="000D1160">
            <w:pPr>
              <w:pStyle w:val="TableParagraph"/>
              <w:spacing w:before="79"/>
              <w:ind w:left="57" w:right="147"/>
              <w:rPr>
                <w:rFonts w:ascii="Times New Roman" w:hAnsi="Times New Roman" w:cs="Times New Roman"/>
                <w:sz w:val="24"/>
                <w:szCs w:val="24"/>
                <w:lang w:val="ru-RU"/>
              </w:rPr>
            </w:pPr>
          </w:p>
        </w:tc>
        <w:tc>
          <w:tcPr>
            <w:tcW w:w="8788" w:type="dxa"/>
            <w:shd w:val="clear" w:color="auto" w:fill="auto"/>
          </w:tcPr>
          <w:p w14:paraId="2182DADE" w14:textId="77777777" w:rsidR="000D1160" w:rsidRPr="008E458A" w:rsidRDefault="000D1160" w:rsidP="000D1160">
            <w:pPr>
              <w:rPr>
                <w:noProof/>
              </w:rPr>
            </w:pPr>
          </w:p>
        </w:tc>
        <w:tc>
          <w:tcPr>
            <w:tcW w:w="2835" w:type="dxa"/>
            <w:gridSpan w:val="2"/>
            <w:shd w:val="clear" w:color="auto" w:fill="auto"/>
          </w:tcPr>
          <w:p w14:paraId="341335F7" w14:textId="77777777" w:rsidR="000D1160" w:rsidRPr="008E458A" w:rsidRDefault="000D1160" w:rsidP="000D1160">
            <w:r>
              <w:t>0,5 балла</w:t>
            </w:r>
          </w:p>
        </w:tc>
      </w:tr>
      <w:tr w:rsidR="000D1160" w:rsidRPr="00E568A3" w14:paraId="755AC557" w14:textId="77777777" w:rsidTr="000D1160">
        <w:tc>
          <w:tcPr>
            <w:tcW w:w="1843" w:type="dxa"/>
            <w:shd w:val="clear" w:color="auto" w:fill="auto"/>
          </w:tcPr>
          <w:p w14:paraId="7C4F9AB8" w14:textId="77777777" w:rsidR="000D1160" w:rsidRPr="008E458A" w:rsidRDefault="000D1160" w:rsidP="000D1160">
            <w:r>
              <w:t>Изделие выдерживает давление 4</w:t>
            </w:r>
            <w:r w:rsidRPr="008E458A">
              <w:t xml:space="preserve"> Бар </w:t>
            </w:r>
          </w:p>
          <w:p w14:paraId="14EF8E44" w14:textId="77777777" w:rsidR="000D1160" w:rsidRPr="008E458A" w:rsidRDefault="000D1160" w:rsidP="000D1160"/>
        </w:tc>
        <w:tc>
          <w:tcPr>
            <w:tcW w:w="2552" w:type="dxa"/>
            <w:shd w:val="clear" w:color="auto" w:fill="auto"/>
          </w:tcPr>
          <w:p w14:paraId="45317F46" w14:textId="77777777" w:rsidR="000D1160" w:rsidRPr="008E458A" w:rsidRDefault="000D1160" w:rsidP="000D1160">
            <w:r>
              <w:t>Нет утечки при 4</w:t>
            </w:r>
            <w:r w:rsidRPr="008E458A">
              <w:t xml:space="preserve"> Бар</w:t>
            </w:r>
          </w:p>
          <w:p w14:paraId="16EC7F97" w14:textId="77777777" w:rsidR="000D1160" w:rsidRPr="008E458A" w:rsidRDefault="000D1160" w:rsidP="000D1160">
            <w:pPr>
              <w:pStyle w:val="TableParagraph"/>
              <w:spacing w:before="79"/>
              <w:ind w:left="57" w:right="147"/>
              <w:rPr>
                <w:rFonts w:ascii="Times New Roman" w:hAnsi="Times New Roman" w:cs="Times New Roman"/>
                <w:sz w:val="24"/>
                <w:szCs w:val="24"/>
                <w:lang w:val="ru-RU"/>
              </w:rPr>
            </w:pPr>
          </w:p>
        </w:tc>
        <w:tc>
          <w:tcPr>
            <w:tcW w:w="8788" w:type="dxa"/>
            <w:shd w:val="clear" w:color="auto" w:fill="auto"/>
          </w:tcPr>
          <w:p w14:paraId="09E7918F" w14:textId="77777777" w:rsidR="000D1160" w:rsidRPr="008E458A" w:rsidRDefault="000D1160" w:rsidP="000D1160">
            <w:pPr>
              <w:rPr>
                <w:noProof/>
              </w:rPr>
            </w:pPr>
          </w:p>
        </w:tc>
        <w:tc>
          <w:tcPr>
            <w:tcW w:w="2835" w:type="dxa"/>
            <w:gridSpan w:val="2"/>
            <w:shd w:val="clear" w:color="auto" w:fill="auto"/>
          </w:tcPr>
          <w:p w14:paraId="13C7DC4A" w14:textId="77777777" w:rsidR="000D1160" w:rsidRPr="008E458A" w:rsidRDefault="000D1160" w:rsidP="000D1160">
            <w:r>
              <w:t>0,7 балла</w:t>
            </w:r>
          </w:p>
        </w:tc>
      </w:tr>
      <w:tr w:rsidR="000D1160" w:rsidRPr="00E568A3" w14:paraId="1E4BC5CB" w14:textId="77777777" w:rsidTr="000D1160">
        <w:tc>
          <w:tcPr>
            <w:tcW w:w="1843" w:type="dxa"/>
            <w:shd w:val="clear" w:color="auto" w:fill="auto"/>
          </w:tcPr>
          <w:p w14:paraId="36519F3B" w14:textId="77777777" w:rsidR="000D1160" w:rsidRPr="008E458A" w:rsidRDefault="000D1160" w:rsidP="000D1160">
            <w:r>
              <w:t>Изделие выдерживает давление 6</w:t>
            </w:r>
            <w:r w:rsidRPr="008E458A">
              <w:t xml:space="preserve"> Бар </w:t>
            </w:r>
          </w:p>
          <w:p w14:paraId="74566163" w14:textId="77777777" w:rsidR="000D1160" w:rsidRPr="008E458A" w:rsidRDefault="000D1160" w:rsidP="000D1160"/>
        </w:tc>
        <w:tc>
          <w:tcPr>
            <w:tcW w:w="2552" w:type="dxa"/>
            <w:shd w:val="clear" w:color="auto" w:fill="auto"/>
          </w:tcPr>
          <w:p w14:paraId="30E313B1" w14:textId="77777777" w:rsidR="000D1160" w:rsidRPr="008E458A" w:rsidRDefault="000D1160" w:rsidP="000D1160">
            <w:r>
              <w:lastRenderedPageBreak/>
              <w:t>Нет утечки при 6</w:t>
            </w:r>
            <w:r w:rsidRPr="008E458A">
              <w:t xml:space="preserve"> Бар</w:t>
            </w:r>
          </w:p>
          <w:p w14:paraId="1277498A" w14:textId="77777777" w:rsidR="000D1160" w:rsidRPr="008E458A" w:rsidRDefault="000D1160" w:rsidP="000D1160">
            <w:pPr>
              <w:pStyle w:val="TableParagraph"/>
              <w:spacing w:before="79"/>
              <w:ind w:left="57" w:right="147"/>
              <w:rPr>
                <w:rFonts w:ascii="Times New Roman" w:hAnsi="Times New Roman" w:cs="Times New Roman"/>
                <w:sz w:val="24"/>
                <w:szCs w:val="24"/>
                <w:lang w:val="ru-RU"/>
              </w:rPr>
            </w:pPr>
          </w:p>
        </w:tc>
        <w:tc>
          <w:tcPr>
            <w:tcW w:w="8788" w:type="dxa"/>
            <w:shd w:val="clear" w:color="auto" w:fill="auto"/>
          </w:tcPr>
          <w:p w14:paraId="054CFD9E" w14:textId="77777777" w:rsidR="000D1160" w:rsidRPr="008E458A" w:rsidRDefault="000D1160" w:rsidP="000D1160">
            <w:pPr>
              <w:rPr>
                <w:noProof/>
              </w:rPr>
            </w:pPr>
          </w:p>
        </w:tc>
        <w:tc>
          <w:tcPr>
            <w:tcW w:w="2835" w:type="dxa"/>
            <w:gridSpan w:val="2"/>
            <w:shd w:val="clear" w:color="auto" w:fill="auto"/>
          </w:tcPr>
          <w:p w14:paraId="75AA38A3" w14:textId="77777777" w:rsidR="000D1160" w:rsidRPr="008E458A" w:rsidRDefault="000D1160" w:rsidP="000D1160">
            <w:r>
              <w:t>0,9 балла</w:t>
            </w:r>
          </w:p>
        </w:tc>
      </w:tr>
      <w:tr w:rsidR="000D1160" w:rsidRPr="00E568A3" w14:paraId="07E1C4CD" w14:textId="77777777" w:rsidTr="000D1160">
        <w:tc>
          <w:tcPr>
            <w:tcW w:w="1843" w:type="dxa"/>
            <w:shd w:val="clear" w:color="auto" w:fill="auto"/>
          </w:tcPr>
          <w:p w14:paraId="5BEFCAE5" w14:textId="77777777" w:rsidR="000D1160" w:rsidRPr="008E458A" w:rsidRDefault="000D1160" w:rsidP="000D1160">
            <w:r>
              <w:t>Изделие выдерживает давление 8</w:t>
            </w:r>
            <w:r w:rsidRPr="008E458A">
              <w:t xml:space="preserve"> Бар </w:t>
            </w:r>
          </w:p>
          <w:p w14:paraId="19479E57" w14:textId="77777777" w:rsidR="000D1160" w:rsidRPr="008E458A" w:rsidRDefault="000D1160" w:rsidP="000D1160"/>
        </w:tc>
        <w:tc>
          <w:tcPr>
            <w:tcW w:w="2552" w:type="dxa"/>
            <w:shd w:val="clear" w:color="auto" w:fill="auto"/>
          </w:tcPr>
          <w:p w14:paraId="6B923FB4" w14:textId="77777777" w:rsidR="000D1160" w:rsidRPr="008E458A" w:rsidRDefault="000D1160" w:rsidP="000D1160">
            <w:r>
              <w:t>Нет утечки при 8</w:t>
            </w:r>
            <w:r w:rsidRPr="008E458A">
              <w:t xml:space="preserve"> Бар</w:t>
            </w:r>
          </w:p>
          <w:p w14:paraId="64A2BCE5" w14:textId="77777777" w:rsidR="000D1160" w:rsidRPr="008E458A" w:rsidRDefault="000D1160" w:rsidP="000D1160">
            <w:pPr>
              <w:pStyle w:val="TableParagraph"/>
              <w:spacing w:before="79"/>
              <w:ind w:left="57" w:right="147"/>
              <w:rPr>
                <w:rFonts w:ascii="Times New Roman" w:hAnsi="Times New Roman" w:cs="Times New Roman"/>
                <w:sz w:val="24"/>
                <w:szCs w:val="24"/>
                <w:lang w:val="ru-RU"/>
              </w:rPr>
            </w:pPr>
          </w:p>
        </w:tc>
        <w:tc>
          <w:tcPr>
            <w:tcW w:w="8788" w:type="dxa"/>
            <w:shd w:val="clear" w:color="auto" w:fill="auto"/>
          </w:tcPr>
          <w:p w14:paraId="52359B98" w14:textId="77777777" w:rsidR="000D1160" w:rsidRPr="008E458A" w:rsidRDefault="000D1160" w:rsidP="000D1160">
            <w:pPr>
              <w:rPr>
                <w:noProof/>
              </w:rPr>
            </w:pPr>
          </w:p>
        </w:tc>
        <w:tc>
          <w:tcPr>
            <w:tcW w:w="2835" w:type="dxa"/>
            <w:gridSpan w:val="2"/>
            <w:shd w:val="clear" w:color="auto" w:fill="auto"/>
          </w:tcPr>
          <w:p w14:paraId="6D9F0077" w14:textId="77777777" w:rsidR="000D1160" w:rsidRPr="008E458A" w:rsidRDefault="000D1160" w:rsidP="000D1160">
            <w:r>
              <w:t>1,10 балла</w:t>
            </w:r>
          </w:p>
        </w:tc>
      </w:tr>
      <w:tr w:rsidR="000D1160" w:rsidRPr="00E568A3" w14:paraId="12539B9D" w14:textId="77777777" w:rsidTr="000D1160">
        <w:tc>
          <w:tcPr>
            <w:tcW w:w="1843" w:type="dxa"/>
            <w:shd w:val="clear" w:color="auto" w:fill="auto"/>
          </w:tcPr>
          <w:p w14:paraId="7B47B1C7" w14:textId="77777777" w:rsidR="000D1160" w:rsidRPr="008E458A" w:rsidRDefault="000D1160" w:rsidP="000D1160">
            <w:r w:rsidRPr="008E458A">
              <w:t xml:space="preserve">Изделие выдерживает давление 10 Бар </w:t>
            </w:r>
          </w:p>
          <w:p w14:paraId="087C202C" w14:textId="77777777" w:rsidR="000D1160" w:rsidRPr="008E458A" w:rsidRDefault="000D1160" w:rsidP="000D1160"/>
        </w:tc>
        <w:tc>
          <w:tcPr>
            <w:tcW w:w="2552" w:type="dxa"/>
            <w:shd w:val="clear" w:color="auto" w:fill="auto"/>
          </w:tcPr>
          <w:p w14:paraId="1CEAFBA6" w14:textId="77777777" w:rsidR="000D1160" w:rsidRPr="008E458A" w:rsidRDefault="000D1160" w:rsidP="000D1160">
            <w:r w:rsidRPr="008E458A">
              <w:t>Нет утечки при 10 Бар</w:t>
            </w:r>
          </w:p>
          <w:p w14:paraId="7DC4C39A" w14:textId="77777777" w:rsidR="000D1160" w:rsidRPr="008E458A" w:rsidRDefault="000D1160" w:rsidP="000D1160">
            <w:pPr>
              <w:pStyle w:val="TableParagraph"/>
              <w:spacing w:before="79"/>
              <w:ind w:left="57" w:right="147"/>
              <w:rPr>
                <w:rFonts w:ascii="Times New Roman" w:hAnsi="Times New Roman" w:cs="Times New Roman"/>
                <w:sz w:val="24"/>
                <w:szCs w:val="24"/>
                <w:lang w:val="ru-RU"/>
              </w:rPr>
            </w:pPr>
          </w:p>
        </w:tc>
        <w:tc>
          <w:tcPr>
            <w:tcW w:w="8788" w:type="dxa"/>
            <w:shd w:val="clear" w:color="auto" w:fill="auto"/>
          </w:tcPr>
          <w:p w14:paraId="0090E2E9" w14:textId="77777777" w:rsidR="000D1160" w:rsidRPr="008E458A" w:rsidRDefault="000D1160" w:rsidP="000D1160">
            <w:pPr>
              <w:rPr>
                <w:noProof/>
              </w:rPr>
            </w:pPr>
          </w:p>
        </w:tc>
        <w:tc>
          <w:tcPr>
            <w:tcW w:w="2835" w:type="dxa"/>
            <w:gridSpan w:val="2"/>
            <w:shd w:val="clear" w:color="auto" w:fill="auto"/>
          </w:tcPr>
          <w:p w14:paraId="515DB0C7" w14:textId="77777777" w:rsidR="000D1160" w:rsidRPr="008E458A" w:rsidRDefault="000D1160" w:rsidP="000D1160">
            <w:r>
              <w:t>1,20 балла</w:t>
            </w:r>
          </w:p>
        </w:tc>
      </w:tr>
      <w:tr w:rsidR="000D1160" w:rsidRPr="00E568A3" w14:paraId="18E8248D" w14:textId="77777777" w:rsidTr="000D1160">
        <w:tc>
          <w:tcPr>
            <w:tcW w:w="16018" w:type="dxa"/>
            <w:gridSpan w:val="5"/>
            <w:shd w:val="clear" w:color="auto" w:fill="auto"/>
          </w:tcPr>
          <w:p w14:paraId="2C858265" w14:textId="77777777" w:rsidR="000D1160" w:rsidRDefault="000D1160" w:rsidP="000D1160">
            <w:pPr>
              <w:jc w:val="center"/>
            </w:pPr>
            <w:r>
              <w:t>Модуль Г.</w:t>
            </w:r>
          </w:p>
        </w:tc>
      </w:tr>
      <w:tr w:rsidR="000D1160" w:rsidRPr="00E568A3" w14:paraId="296501EA" w14:textId="77777777" w:rsidTr="000D1160">
        <w:tc>
          <w:tcPr>
            <w:tcW w:w="1843" w:type="dxa"/>
            <w:shd w:val="clear" w:color="auto" w:fill="auto"/>
          </w:tcPr>
          <w:p w14:paraId="1CCEF01E" w14:textId="77777777" w:rsidR="000D1160" w:rsidRPr="008E458A" w:rsidRDefault="000D1160" w:rsidP="000D1160">
            <w:r w:rsidRPr="008E458A">
              <w:t>Изделие предоставлено для гидравлического испытания</w:t>
            </w:r>
          </w:p>
          <w:p w14:paraId="49DE7FE5" w14:textId="77777777" w:rsidR="000D1160" w:rsidRPr="008E458A" w:rsidRDefault="000D1160" w:rsidP="000D1160"/>
        </w:tc>
        <w:tc>
          <w:tcPr>
            <w:tcW w:w="2552" w:type="dxa"/>
            <w:shd w:val="clear" w:color="auto" w:fill="auto"/>
          </w:tcPr>
          <w:p w14:paraId="77DD5B97" w14:textId="77777777" w:rsidR="000D1160" w:rsidRPr="008E458A" w:rsidRDefault="000D1160" w:rsidP="000D1160">
            <w:r w:rsidRPr="008E458A">
              <w:t>Изделие предоставлено</w:t>
            </w:r>
          </w:p>
          <w:p w14:paraId="020FA32D" w14:textId="77777777" w:rsidR="000D1160" w:rsidRPr="008E458A" w:rsidRDefault="000D1160" w:rsidP="000D1160">
            <w:pPr>
              <w:pStyle w:val="TableParagraph"/>
              <w:spacing w:before="79"/>
              <w:ind w:left="57" w:right="147"/>
              <w:rPr>
                <w:rFonts w:ascii="Times New Roman" w:hAnsi="Times New Roman" w:cs="Times New Roman"/>
                <w:sz w:val="24"/>
                <w:szCs w:val="24"/>
                <w:lang w:val="ru-RU"/>
              </w:rPr>
            </w:pPr>
          </w:p>
        </w:tc>
        <w:tc>
          <w:tcPr>
            <w:tcW w:w="8788" w:type="dxa"/>
            <w:shd w:val="clear" w:color="auto" w:fill="auto"/>
          </w:tcPr>
          <w:p w14:paraId="2CF39771" w14:textId="77777777" w:rsidR="000D1160" w:rsidRPr="008E458A" w:rsidRDefault="000D1160" w:rsidP="000D1160">
            <w:pPr>
              <w:rPr>
                <w:noProof/>
              </w:rPr>
            </w:pPr>
          </w:p>
        </w:tc>
        <w:tc>
          <w:tcPr>
            <w:tcW w:w="2835" w:type="dxa"/>
            <w:gridSpan w:val="2"/>
            <w:shd w:val="clear" w:color="auto" w:fill="auto"/>
          </w:tcPr>
          <w:p w14:paraId="18059655" w14:textId="77777777" w:rsidR="000D1160" w:rsidRPr="008E458A" w:rsidRDefault="000D1160" w:rsidP="000D1160">
            <w:r w:rsidRPr="008E458A">
              <w:t>0</w:t>
            </w:r>
            <w:r>
              <w:t>,3</w:t>
            </w:r>
            <w:r w:rsidRPr="008E458A">
              <w:t xml:space="preserve"> балл</w:t>
            </w:r>
            <w:r>
              <w:t>а</w:t>
            </w:r>
          </w:p>
        </w:tc>
      </w:tr>
      <w:tr w:rsidR="000D1160" w:rsidRPr="00E568A3" w14:paraId="2C411CCD" w14:textId="77777777" w:rsidTr="000D1160">
        <w:tc>
          <w:tcPr>
            <w:tcW w:w="1843" w:type="dxa"/>
            <w:shd w:val="clear" w:color="auto" w:fill="auto"/>
          </w:tcPr>
          <w:p w14:paraId="230728FA" w14:textId="77777777" w:rsidR="000D1160" w:rsidRPr="008E458A" w:rsidRDefault="000D1160" w:rsidP="000D1160">
            <w:r w:rsidRPr="008E458A">
              <w:t xml:space="preserve">Изделие выдерживает давление 10 Бар </w:t>
            </w:r>
          </w:p>
          <w:p w14:paraId="64BBD6C9" w14:textId="77777777" w:rsidR="000D1160" w:rsidRPr="008E458A" w:rsidRDefault="000D1160" w:rsidP="000D1160"/>
        </w:tc>
        <w:tc>
          <w:tcPr>
            <w:tcW w:w="2552" w:type="dxa"/>
            <w:shd w:val="clear" w:color="auto" w:fill="auto"/>
          </w:tcPr>
          <w:p w14:paraId="152BC04D" w14:textId="77777777" w:rsidR="000D1160" w:rsidRPr="008E458A" w:rsidRDefault="000D1160" w:rsidP="000D1160">
            <w:r w:rsidRPr="008E458A">
              <w:t>Нет утечки при 10 Бар</w:t>
            </w:r>
          </w:p>
          <w:p w14:paraId="4A7D174C" w14:textId="77777777" w:rsidR="000D1160" w:rsidRPr="008E458A" w:rsidRDefault="000D1160" w:rsidP="000D1160">
            <w:pPr>
              <w:pStyle w:val="TableParagraph"/>
              <w:spacing w:before="79"/>
              <w:ind w:left="57" w:right="147"/>
              <w:rPr>
                <w:rFonts w:ascii="Times New Roman" w:hAnsi="Times New Roman" w:cs="Times New Roman"/>
                <w:sz w:val="24"/>
                <w:szCs w:val="24"/>
                <w:lang w:val="ru-RU"/>
              </w:rPr>
            </w:pPr>
          </w:p>
        </w:tc>
        <w:tc>
          <w:tcPr>
            <w:tcW w:w="8788" w:type="dxa"/>
            <w:shd w:val="clear" w:color="auto" w:fill="auto"/>
          </w:tcPr>
          <w:p w14:paraId="3BF3A9D5" w14:textId="77777777" w:rsidR="000D1160" w:rsidRPr="008E458A" w:rsidRDefault="000D1160" w:rsidP="000D1160">
            <w:pPr>
              <w:rPr>
                <w:noProof/>
              </w:rPr>
            </w:pPr>
          </w:p>
        </w:tc>
        <w:tc>
          <w:tcPr>
            <w:tcW w:w="2835" w:type="dxa"/>
            <w:gridSpan w:val="2"/>
            <w:shd w:val="clear" w:color="auto" w:fill="auto"/>
          </w:tcPr>
          <w:p w14:paraId="0DC72773" w14:textId="77777777" w:rsidR="000D1160" w:rsidRPr="008E458A" w:rsidRDefault="000D1160" w:rsidP="000D1160">
            <w:r>
              <w:t>0,75</w:t>
            </w:r>
            <w:r w:rsidRPr="008E458A">
              <w:t xml:space="preserve"> балл</w:t>
            </w:r>
            <w:r>
              <w:t>а</w:t>
            </w:r>
          </w:p>
        </w:tc>
      </w:tr>
      <w:tr w:rsidR="000D1160" w:rsidRPr="00E568A3" w14:paraId="6D12A46D" w14:textId="77777777" w:rsidTr="000D1160">
        <w:tc>
          <w:tcPr>
            <w:tcW w:w="1843" w:type="dxa"/>
            <w:shd w:val="clear" w:color="auto" w:fill="auto"/>
          </w:tcPr>
          <w:p w14:paraId="58FABCE3" w14:textId="77777777" w:rsidR="000D1160" w:rsidRPr="008E458A" w:rsidRDefault="000D1160" w:rsidP="000D1160">
            <w:r w:rsidRPr="008E458A">
              <w:t xml:space="preserve">Изделие выдерживает давление 20 Бар </w:t>
            </w:r>
          </w:p>
          <w:p w14:paraId="262D3732" w14:textId="77777777" w:rsidR="000D1160" w:rsidRPr="008E458A" w:rsidRDefault="000D1160" w:rsidP="000D1160"/>
          <w:p w14:paraId="2FAB2DC4" w14:textId="77777777" w:rsidR="000D1160" w:rsidRPr="008E458A" w:rsidRDefault="000D1160" w:rsidP="000D1160"/>
        </w:tc>
        <w:tc>
          <w:tcPr>
            <w:tcW w:w="2552" w:type="dxa"/>
            <w:shd w:val="clear" w:color="auto" w:fill="auto"/>
          </w:tcPr>
          <w:p w14:paraId="55077F4F" w14:textId="77777777" w:rsidR="000D1160" w:rsidRPr="008E458A" w:rsidRDefault="000D1160" w:rsidP="000D1160">
            <w:r w:rsidRPr="008E458A">
              <w:lastRenderedPageBreak/>
              <w:t>Нет утечки при 20 Бар</w:t>
            </w:r>
          </w:p>
          <w:p w14:paraId="1BABE200" w14:textId="77777777" w:rsidR="000D1160" w:rsidRPr="008E458A" w:rsidRDefault="000D1160" w:rsidP="000D1160">
            <w:pPr>
              <w:pStyle w:val="TableParagraph"/>
              <w:spacing w:before="79"/>
              <w:ind w:left="57" w:right="147"/>
              <w:rPr>
                <w:rFonts w:ascii="Times New Roman" w:hAnsi="Times New Roman" w:cs="Times New Roman"/>
                <w:sz w:val="24"/>
                <w:szCs w:val="24"/>
                <w:lang w:val="ru-RU"/>
              </w:rPr>
            </w:pPr>
          </w:p>
        </w:tc>
        <w:tc>
          <w:tcPr>
            <w:tcW w:w="8788" w:type="dxa"/>
            <w:shd w:val="clear" w:color="auto" w:fill="auto"/>
          </w:tcPr>
          <w:p w14:paraId="2C09EDD9" w14:textId="77777777" w:rsidR="000D1160" w:rsidRPr="008E458A" w:rsidRDefault="000D1160" w:rsidP="000D1160">
            <w:pPr>
              <w:rPr>
                <w:noProof/>
              </w:rPr>
            </w:pPr>
          </w:p>
        </w:tc>
        <w:tc>
          <w:tcPr>
            <w:tcW w:w="2835" w:type="dxa"/>
            <w:gridSpan w:val="2"/>
            <w:shd w:val="clear" w:color="auto" w:fill="auto"/>
          </w:tcPr>
          <w:p w14:paraId="13F65B20" w14:textId="77777777" w:rsidR="000D1160" w:rsidRPr="008E458A" w:rsidRDefault="000D1160" w:rsidP="000D1160">
            <w:r>
              <w:t>0,90</w:t>
            </w:r>
            <w:r w:rsidRPr="008E458A">
              <w:t xml:space="preserve"> балл</w:t>
            </w:r>
            <w:r>
              <w:t>а</w:t>
            </w:r>
          </w:p>
        </w:tc>
      </w:tr>
      <w:tr w:rsidR="000D1160" w:rsidRPr="00E568A3" w14:paraId="242FFDFF" w14:textId="77777777" w:rsidTr="000D1160">
        <w:tc>
          <w:tcPr>
            <w:tcW w:w="1843" w:type="dxa"/>
            <w:shd w:val="clear" w:color="auto" w:fill="auto"/>
          </w:tcPr>
          <w:p w14:paraId="7F3AE693" w14:textId="77777777" w:rsidR="000D1160" w:rsidRPr="008E458A" w:rsidRDefault="000D1160" w:rsidP="000D1160">
            <w:r w:rsidRPr="008E458A">
              <w:t>Изделие выдерживает давление 30 Бар</w:t>
            </w:r>
          </w:p>
          <w:p w14:paraId="11AC94B5" w14:textId="77777777" w:rsidR="000D1160" w:rsidRPr="008E458A" w:rsidRDefault="000D1160" w:rsidP="000D1160"/>
        </w:tc>
        <w:tc>
          <w:tcPr>
            <w:tcW w:w="2552" w:type="dxa"/>
            <w:shd w:val="clear" w:color="auto" w:fill="auto"/>
          </w:tcPr>
          <w:p w14:paraId="24D1AE9C" w14:textId="77777777" w:rsidR="000D1160" w:rsidRPr="008E458A" w:rsidRDefault="000D1160" w:rsidP="000D1160">
            <w:r w:rsidRPr="008E458A">
              <w:t>Нет утечки при 30 Бар</w:t>
            </w:r>
          </w:p>
          <w:p w14:paraId="1B245BC2" w14:textId="77777777" w:rsidR="000D1160" w:rsidRPr="008E458A" w:rsidRDefault="000D1160" w:rsidP="000D1160">
            <w:pPr>
              <w:pStyle w:val="TableParagraph"/>
              <w:spacing w:before="79"/>
              <w:ind w:left="57" w:right="147"/>
              <w:rPr>
                <w:rFonts w:ascii="Times New Roman" w:hAnsi="Times New Roman" w:cs="Times New Roman"/>
                <w:sz w:val="24"/>
                <w:szCs w:val="24"/>
                <w:lang w:val="ru-RU"/>
              </w:rPr>
            </w:pPr>
          </w:p>
        </w:tc>
        <w:tc>
          <w:tcPr>
            <w:tcW w:w="8788" w:type="dxa"/>
            <w:shd w:val="clear" w:color="auto" w:fill="auto"/>
          </w:tcPr>
          <w:p w14:paraId="5CE0E715" w14:textId="77777777" w:rsidR="000D1160" w:rsidRPr="008E458A" w:rsidRDefault="000D1160" w:rsidP="000D1160">
            <w:pPr>
              <w:rPr>
                <w:noProof/>
              </w:rPr>
            </w:pPr>
          </w:p>
        </w:tc>
        <w:tc>
          <w:tcPr>
            <w:tcW w:w="2835" w:type="dxa"/>
            <w:gridSpan w:val="2"/>
            <w:shd w:val="clear" w:color="auto" w:fill="auto"/>
          </w:tcPr>
          <w:p w14:paraId="3B0E0704" w14:textId="77777777" w:rsidR="000D1160" w:rsidRPr="008E458A" w:rsidRDefault="000D1160" w:rsidP="000D1160">
            <w:r w:rsidRPr="008E458A">
              <w:t>1</w:t>
            </w:r>
            <w:r>
              <w:t>,00</w:t>
            </w:r>
            <w:r w:rsidRPr="008E458A">
              <w:t xml:space="preserve"> балл</w:t>
            </w:r>
          </w:p>
        </w:tc>
      </w:tr>
      <w:tr w:rsidR="000D1160" w:rsidRPr="00E568A3" w14:paraId="1D9A7ADE" w14:textId="77777777" w:rsidTr="000D1160">
        <w:tc>
          <w:tcPr>
            <w:tcW w:w="1843" w:type="dxa"/>
            <w:shd w:val="clear" w:color="auto" w:fill="auto"/>
          </w:tcPr>
          <w:p w14:paraId="602FD56F" w14:textId="77777777" w:rsidR="000D1160" w:rsidRPr="008E458A" w:rsidRDefault="000D1160" w:rsidP="000D1160">
            <w:r w:rsidRPr="008E458A">
              <w:t xml:space="preserve">Изделие выдерживает давление 40 Бар </w:t>
            </w:r>
          </w:p>
          <w:p w14:paraId="261BED33" w14:textId="77777777" w:rsidR="000D1160" w:rsidRPr="008E458A" w:rsidRDefault="000D1160" w:rsidP="000D1160"/>
        </w:tc>
        <w:tc>
          <w:tcPr>
            <w:tcW w:w="2552" w:type="dxa"/>
            <w:shd w:val="clear" w:color="auto" w:fill="auto"/>
          </w:tcPr>
          <w:p w14:paraId="18678A42" w14:textId="77777777" w:rsidR="000D1160" w:rsidRPr="008E458A" w:rsidRDefault="000D1160" w:rsidP="000D1160">
            <w:r w:rsidRPr="008E458A">
              <w:t>Нет утечки при 40 Бар</w:t>
            </w:r>
          </w:p>
          <w:p w14:paraId="572FB974" w14:textId="77777777" w:rsidR="000D1160" w:rsidRPr="008E458A" w:rsidRDefault="000D1160" w:rsidP="000D1160">
            <w:pPr>
              <w:pStyle w:val="TableParagraph"/>
              <w:spacing w:before="79"/>
              <w:ind w:left="57" w:right="147"/>
              <w:rPr>
                <w:rFonts w:ascii="Times New Roman" w:hAnsi="Times New Roman" w:cs="Times New Roman"/>
                <w:sz w:val="24"/>
                <w:szCs w:val="24"/>
                <w:lang w:val="ru-RU"/>
              </w:rPr>
            </w:pPr>
          </w:p>
        </w:tc>
        <w:tc>
          <w:tcPr>
            <w:tcW w:w="8788" w:type="dxa"/>
            <w:shd w:val="clear" w:color="auto" w:fill="auto"/>
          </w:tcPr>
          <w:p w14:paraId="5CEA68D0" w14:textId="77777777" w:rsidR="000D1160" w:rsidRPr="008E458A" w:rsidRDefault="000D1160" w:rsidP="000D1160">
            <w:pPr>
              <w:rPr>
                <w:noProof/>
              </w:rPr>
            </w:pPr>
          </w:p>
        </w:tc>
        <w:tc>
          <w:tcPr>
            <w:tcW w:w="2835" w:type="dxa"/>
            <w:gridSpan w:val="2"/>
            <w:shd w:val="clear" w:color="auto" w:fill="auto"/>
          </w:tcPr>
          <w:p w14:paraId="27C3CCF4" w14:textId="77777777" w:rsidR="000D1160" w:rsidRPr="008E458A" w:rsidRDefault="000D1160" w:rsidP="000D1160">
            <w:r>
              <w:t>1,10</w:t>
            </w:r>
            <w:r w:rsidRPr="008E458A">
              <w:t xml:space="preserve"> балла</w:t>
            </w:r>
          </w:p>
        </w:tc>
      </w:tr>
      <w:tr w:rsidR="000D1160" w:rsidRPr="00E568A3" w14:paraId="751F7769" w14:textId="77777777" w:rsidTr="000D1160">
        <w:tc>
          <w:tcPr>
            <w:tcW w:w="1843" w:type="dxa"/>
            <w:shd w:val="clear" w:color="auto" w:fill="auto"/>
          </w:tcPr>
          <w:p w14:paraId="4A686267" w14:textId="77777777" w:rsidR="000D1160" w:rsidRPr="008E458A" w:rsidRDefault="000D1160" w:rsidP="000D1160">
            <w:r w:rsidRPr="008E458A">
              <w:t xml:space="preserve">Изделие выдерживает давление 50 Бар </w:t>
            </w:r>
          </w:p>
          <w:p w14:paraId="2193D566" w14:textId="77777777" w:rsidR="000D1160" w:rsidRPr="008E458A" w:rsidRDefault="000D1160" w:rsidP="000D1160"/>
        </w:tc>
        <w:tc>
          <w:tcPr>
            <w:tcW w:w="2552" w:type="dxa"/>
            <w:shd w:val="clear" w:color="auto" w:fill="auto"/>
          </w:tcPr>
          <w:p w14:paraId="3F6E6493" w14:textId="77777777" w:rsidR="000D1160" w:rsidRPr="008E458A" w:rsidRDefault="000D1160" w:rsidP="000D1160">
            <w:r w:rsidRPr="008E458A">
              <w:t>Нет утечки при 50 Бар</w:t>
            </w:r>
          </w:p>
          <w:p w14:paraId="09152FED" w14:textId="77777777" w:rsidR="000D1160" w:rsidRPr="008E458A" w:rsidRDefault="000D1160" w:rsidP="000D1160">
            <w:pPr>
              <w:pStyle w:val="TableParagraph"/>
              <w:spacing w:before="79"/>
              <w:ind w:left="57" w:right="147"/>
              <w:rPr>
                <w:rFonts w:ascii="Times New Roman" w:hAnsi="Times New Roman" w:cs="Times New Roman"/>
                <w:sz w:val="24"/>
                <w:szCs w:val="24"/>
                <w:lang w:val="ru-RU"/>
              </w:rPr>
            </w:pPr>
          </w:p>
        </w:tc>
        <w:tc>
          <w:tcPr>
            <w:tcW w:w="8788" w:type="dxa"/>
            <w:shd w:val="clear" w:color="auto" w:fill="auto"/>
          </w:tcPr>
          <w:p w14:paraId="0CDC4662" w14:textId="77777777" w:rsidR="000D1160" w:rsidRPr="008E458A" w:rsidRDefault="000D1160" w:rsidP="000D1160">
            <w:pPr>
              <w:rPr>
                <w:noProof/>
              </w:rPr>
            </w:pPr>
          </w:p>
        </w:tc>
        <w:tc>
          <w:tcPr>
            <w:tcW w:w="2835" w:type="dxa"/>
            <w:gridSpan w:val="2"/>
            <w:shd w:val="clear" w:color="auto" w:fill="auto"/>
          </w:tcPr>
          <w:p w14:paraId="7984C250" w14:textId="77777777" w:rsidR="000D1160" w:rsidRPr="008E458A" w:rsidRDefault="000D1160" w:rsidP="000D1160">
            <w:r>
              <w:t>1,</w:t>
            </w:r>
            <w:r w:rsidRPr="008E458A">
              <w:t>2</w:t>
            </w:r>
            <w:r>
              <w:t>0</w:t>
            </w:r>
            <w:r w:rsidRPr="008E458A">
              <w:t xml:space="preserve"> балла</w:t>
            </w:r>
          </w:p>
        </w:tc>
      </w:tr>
      <w:tr w:rsidR="000D1160" w:rsidRPr="00E568A3" w14:paraId="0AED4EE5" w14:textId="77777777" w:rsidTr="000D1160">
        <w:tc>
          <w:tcPr>
            <w:tcW w:w="1843" w:type="dxa"/>
            <w:shd w:val="clear" w:color="auto" w:fill="auto"/>
          </w:tcPr>
          <w:p w14:paraId="5334FD31" w14:textId="77777777" w:rsidR="000D1160" w:rsidRPr="008E458A" w:rsidRDefault="000D1160" w:rsidP="000D1160">
            <w:r>
              <w:t>Изделие выдерживает давление 60</w:t>
            </w:r>
            <w:r w:rsidRPr="008E458A">
              <w:t xml:space="preserve"> Бар </w:t>
            </w:r>
          </w:p>
          <w:p w14:paraId="32E218FE" w14:textId="77777777" w:rsidR="000D1160" w:rsidRPr="008E458A" w:rsidRDefault="000D1160" w:rsidP="000D1160"/>
        </w:tc>
        <w:tc>
          <w:tcPr>
            <w:tcW w:w="2552" w:type="dxa"/>
            <w:shd w:val="clear" w:color="auto" w:fill="auto"/>
          </w:tcPr>
          <w:p w14:paraId="26E59A19" w14:textId="77777777" w:rsidR="000D1160" w:rsidRPr="008E458A" w:rsidRDefault="000D1160" w:rsidP="000D1160">
            <w:r>
              <w:t>Нет утечки при 60</w:t>
            </w:r>
            <w:r w:rsidRPr="008E458A">
              <w:t xml:space="preserve"> Бар</w:t>
            </w:r>
          </w:p>
          <w:p w14:paraId="5155720B" w14:textId="77777777" w:rsidR="000D1160" w:rsidRPr="008E458A" w:rsidRDefault="000D1160" w:rsidP="000D1160">
            <w:pPr>
              <w:pStyle w:val="TableParagraph"/>
              <w:spacing w:before="79"/>
              <w:ind w:left="57" w:right="147"/>
              <w:rPr>
                <w:rFonts w:ascii="Times New Roman" w:hAnsi="Times New Roman" w:cs="Times New Roman"/>
                <w:sz w:val="24"/>
                <w:szCs w:val="24"/>
                <w:lang w:val="ru-RU"/>
              </w:rPr>
            </w:pPr>
          </w:p>
        </w:tc>
        <w:tc>
          <w:tcPr>
            <w:tcW w:w="8788" w:type="dxa"/>
            <w:shd w:val="clear" w:color="auto" w:fill="auto"/>
          </w:tcPr>
          <w:p w14:paraId="5604FC57" w14:textId="77777777" w:rsidR="000D1160" w:rsidRPr="008E458A" w:rsidRDefault="000D1160" w:rsidP="000D1160">
            <w:pPr>
              <w:rPr>
                <w:noProof/>
              </w:rPr>
            </w:pPr>
          </w:p>
        </w:tc>
        <w:tc>
          <w:tcPr>
            <w:tcW w:w="2835" w:type="dxa"/>
            <w:gridSpan w:val="2"/>
            <w:shd w:val="clear" w:color="auto" w:fill="auto"/>
          </w:tcPr>
          <w:p w14:paraId="18518879" w14:textId="77777777" w:rsidR="000D1160" w:rsidRPr="008E458A" w:rsidRDefault="000D1160" w:rsidP="000D1160">
            <w:r>
              <w:t>1,30</w:t>
            </w:r>
            <w:r w:rsidRPr="008E458A">
              <w:t xml:space="preserve"> балла</w:t>
            </w:r>
          </w:p>
        </w:tc>
      </w:tr>
    </w:tbl>
    <w:p w14:paraId="4CF85EDD" w14:textId="77777777" w:rsidR="005D0DDE" w:rsidRDefault="005D0DDE" w:rsidP="00CD6B4F"/>
    <w:sectPr w:rsidR="005D0DDE" w:rsidSect="0071142A">
      <w:pgSz w:w="16838" w:h="11906" w:orient="landscape"/>
      <w:pgMar w:top="1701" w:right="1134" w:bottom="85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MT">
    <w:altName w:val="Arial"/>
    <w:panose1 w:val="00000000000000000000"/>
    <w:charset w:val="CC"/>
    <w:family w:val="auto"/>
    <w:notTrueType/>
    <w:pitch w:val="default"/>
    <w:sig w:usb0="00000201" w:usb1="00000000" w:usb2="00000000" w:usb3="00000000" w:csb0="00000004"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1763F53"/>
    <w:multiLevelType w:val="hybridMultilevel"/>
    <w:tmpl w:val="0F545E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5B7C76A7"/>
    <w:multiLevelType w:val="hybridMultilevel"/>
    <w:tmpl w:val="07C6B9F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6AB319BA"/>
    <w:multiLevelType w:val="hybridMultilevel"/>
    <w:tmpl w:val="40E01E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86C"/>
    <w:rsid w:val="000D1160"/>
    <w:rsid w:val="0020116B"/>
    <w:rsid w:val="00262E00"/>
    <w:rsid w:val="0027725F"/>
    <w:rsid w:val="002C16F9"/>
    <w:rsid w:val="003479F2"/>
    <w:rsid w:val="003A7A49"/>
    <w:rsid w:val="00490FED"/>
    <w:rsid w:val="00550D17"/>
    <w:rsid w:val="005D0DDE"/>
    <w:rsid w:val="005D658C"/>
    <w:rsid w:val="00635874"/>
    <w:rsid w:val="0071142A"/>
    <w:rsid w:val="00762298"/>
    <w:rsid w:val="007D4F46"/>
    <w:rsid w:val="007E3357"/>
    <w:rsid w:val="0088186C"/>
    <w:rsid w:val="008872DE"/>
    <w:rsid w:val="009011F8"/>
    <w:rsid w:val="00976726"/>
    <w:rsid w:val="009A1592"/>
    <w:rsid w:val="009A51EF"/>
    <w:rsid w:val="00AA7369"/>
    <w:rsid w:val="00AA7FF1"/>
    <w:rsid w:val="00BE6AF9"/>
    <w:rsid w:val="00CD6B4F"/>
    <w:rsid w:val="00D363BA"/>
    <w:rsid w:val="00DC6C59"/>
    <w:rsid w:val="00E30DA8"/>
    <w:rsid w:val="00E74371"/>
    <w:rsid w:val="00E95F18"/>
    <w:rsid w:val="00EC57AC"/>
    <w:rsid w:val="00F305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30"/>
    <o:shapelayout v:ext="edit">
      <o:idmap v:ext="edit" data="1"/>
      <o:rules v:ext="edit">
        <o:r id="V:Rule1" type="connector" idref="#_x0000_s1064"/>
        <o:r id="V:Rule2" type="connector" idref="#Прямая со стрелкой 126"/>
        <o:r id="V:Rule3" type="connector" idref="#Прямая со стрелкой 12"/>
      </o:rules>
    </o:shapelayout>
  </w:shapeDefaults>
  <w:decimalSymbol w:val=","/>
  <w:listSeparator w:val=";"/>
  <w14:docId w14:val="2D46536F"/>
  <w15:chartTrackingRefBased/>
  <w15:docId w15:val="{0F723296-7B82-4733-8373-42345C3278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D6B4F"/>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uiPriority w:val="9"/>
    <w:unhideWhenUsed/>
    <w:qFormat/>
    <w:rsid w:val="00CD6B4F"/>
    <w:pPr>
      <w:pageBreakBefore/>
      <w:spacing w:after="180"/>
      <w:outlineLvl w:val="1"/>
    </w:pPr>
    <w:rPr>
      <w:rFonts w:ascii="Arial" w:eastAsia="Calibri" w:hAnsi="Arial"/>
      <w:b/>
      <w:sz w:val="3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CD6B4F"/>
    <w:rPr>
      <w:rFonts w:ascii="Arial" w:eastAsia="Calibri" w:hAnsi="Arial" w:cs="Times New Roman"/>
      <w:b/>
      <w:sz w:val="32"/>
      <w:lang w:eastAsia="ru-RU"/>
    </w:rPr>
  </w:style>
  <w:style w:type="paragraph" w:styleId="a3">
    <w:name w:val="No Spacing"/>
    <w:uiPriority w:val="1"/>
    <w:qFormat/>
    <w:rsid w:val="00CD6B4F"/>
    <w:pPr>
      <w:spacing w:after="0" w:line="240" w:lineRule="auto"/>
    </w:pPr>
    <w:rPr>
      <w:rFonts w:ascii="Calibri" w:eastAsia="Calibri" w:hAnsi="Calibri" w:cs="Times New Roman"/>
    </w:rPr>
  </w:style>
  <w:style w:type="character" w:customStyle="1" w:styleId="w">
    <w:name w:val="w"/>
    <w:basedOn w:val="a0"/>
    <w:rsid w:val="009A51EF"/>
  </w:style>
  <w:style w:type="character" w:styleId="a4">
    <w:name w:val="Strong"/>
    <w:uiPriority w:val="22"/>
    <w:qFormat/>
    <w:rsid w:val="009A51EF"/>
    <w:rPr>
      <w:b/>
      <w:bCs/>
    </w:rPr>
  </w:style>
  <w:style w:type="paragraph" w:styleId="a5">
    <w:name w:val="List Paragraph"/>
    <w:basedOn w:val="a"/>
    <w:uiPriority w:val="34"/>
    <w:qFormat/>
    <w:rsid w:val="009A51EF"/>
    <w:pPr>
      <w:ind w:left="720"/>
      <w:contextualSpacing/>
    </w:pPr>
  </w:style>
  <w:style w:type="paragraph" w:customStyle="1" w:styleId="TableParagraph">
    <w:name w:val="Table Paragraph"/>
    <w:basedOn w:val="a"/>
    <w:rsid w:val="000D1160"/>
    <w:pPr>
      <w:widowControl w:val="0"/>
    </w:pPr>
    <w:rPr>
      <w:rFonts w:ascii="Calibri" w:eastAsia="Calibri" w:hAnsi="Calibri" w:cs="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117" Type="http://schemas.openxmlformats.org/officeDocument/2006/relationships/image" Target="media/image108.png"/><Relationship Id="rId21" Type="http://schemas.openxmlformats.org/officeDocument/2006/relationships/image" Target="media/image17.jpe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hyperlink" Target="http://www.ntcexpert.ru/vic/1042-katetometr-kms-3-16" TargetMode="External"/><Relationship Id="rId68" Type="http://schemas.openxmlformats.org/officeDocument/2006/relationships/image" Target="media/image60.png"/><Relationship Id="rId84" Type="http://schemas.openxmlformats.org/officeDocument/2006/relationships/image" Target="media/image76.jpeg"/><Relationship Id="rId89" Type="http://schemas.openxmlformats.org/officeDocument/2006/relationships/image" Target="media/image80.png"/><Relationship Id="rId112" Type="http://schemas.openxmlformats.org/officeDocument/2006/relationships/image" Target="media/image103.jpeg"/><Relationship Id="rId16" Type="http://schemas.openxmlformats.org/officeDocument/2006/relationships/image" Target="media/image12.jpeg"/><Relationship Id="rId107" Type="http://schemas.openxmlformats.org/officeDocument/2006/relationships/image" Target="media/image98.png"/><Relationship Id="rId11" Type="http://schemas.openxmlformats.org/officeDocument/2006/relationships/image" Target="media/image7.jpeg"/><Relationship Id="rId32" Type="http://schemas.openxmlformats.org/officeDocument/2006/relationships/image" Target="media/image28.png"/><Relationship Id="rId37" Type="http://schemas.openxmlformats.org/officeDocument/2006/relationships/image" Target="media/image33.png"/><Relationship Id="rId53" Type="http://schemas.openxmlformats.org/officeDocument/2006/relationships/image" Target="media/image48.png"/><Relationship Id="rId58" Type="http://schemas.openxmlformats.org/officeDocument/2006/relationships/image" Target="media/image52.png"/><Relationship Id="rId74" Type="http://schemas.openxmlformats.org/officeDocument/2006/relationships/image" Target="media/image66.jpeg"/><Relationship Id="rId79" Type="http://schemas.openxmlformats.org/officeDocument/2006/relationships/image" Target="media/image71.png"/><Relationship Id="rId102" Type="http://schemas.openxmlformats.org/officeDocument/2006/relationships/image" Target="media/image93.jpeg"/><Relationship Id="rId123" Type="http://schemas.openxmlformats.org/officeDocument/2006/relationships/theme" Target="theme/theme1.xml"/><Relationship Id="rId5" Type="http://schemas.openxmlformats.org/officeDocument/2006/relationships/image" Target="media/image1.jpeg"/><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8.png"/><Relationship Id="rId27" Type="http://schemas.openxmlformats.org/officeDocument/2006/relationships/image" Target="media/image23.png"/><Relationship Id="rId43" Type="http://schemas.openxmlformats.org/officeDocument/2006/relationships/image" Target="media/image38.png"/><Relationship Id="rId48" Type="http://schemas.openxmlformats.org/officeDocument/2006/relationships/image" Target="media/image43.png"/><Relationship Id="rId64" Type="http://schemas.openxmlformats.org/officeDocument/2006/relationships/image" Target="media/image56.jpeg"/><Relationship Id="rId69" Type="http://schemas.openxmlformats.org/officeDocument/2006/relationships/image" Target="media/image61.jpeg"/><Relationship Id="rId113" Type="http://schemas.openxmlformats.org/officeDocument/2006/relationships/image" Target="media/image104.jpeg"/><Relationship Id="rId118" Type="http://schemas.openxmlformats.org/officeDocument/2006/relationships/image" Target="media/image109.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8.jpeg"/><Relationship Id="rId17" Type="http://schemas.openxmlformats.org/officeDocument/2006/relationships/image" Target="media/image13.jpeg"/><Relationship Id="rId33" Type="http://schemas.openxmlformats.org/officeDocument/2006/relationships/image" Target="media/image29.png"/><Relationship Id="rId38" Type="http://schemas.openxmlformats.org/officeDocument/2006/relationships/image" Target="media/image34.png"/><Relationship Id="rId59" Type="http://schemas.openxmlformats.org/officeDocument/2006/relationships/image" Target="media/image53.jpeg"/><Relationship Id="rId103" Type="http://schemas.openxmlformats.org/officeDocument/2006/relationships/image" Target="media/image94.jpeg"/><Relationship Id="rId108" Type="http://schemas.openxmlformats.org/officeDocument/2006/relationships/image" Target="media/image99.png"/><Relationship Id="rId54" Type="http://schemas.openxmlformats.org/officeDocument/2006/relationships/image" Target="media/image49.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2.png"/><Relationship Id="rId96" Type="http://schemas.openxmlformats.org/officeDocument/2006/relationships/image" Target="media/image87.png"/><Relationship Id="rId1" Type="http://schemas.openxmlformats.org/officeDocument/2006/relationships/numbering" Target="numbering.xml"/><Relationship Id="rId6" Type="http://schemas.openxmlformats.org/officeDocument/2006/relationships/image" Target="media/image2.png"/><Relationship Id="rId23" Type="http://schemas.openxmlformats.org/officeDocument/2006/relationships/image" Target="media/image19.png"/><Relationship Id="rId28" Type="http://schemas.openxmlformats.org/officeDocument/2006/relationships/image" Target="media/image24.png"/><Relationship Id="rId49" Type="http://schemas.openxmlformats.org/officeDocument/2006/relationships/image" Target="media/image44.pn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9.png"/><Relationship Id="rId60" Type="http://schemas.openxmlformats.org/officeDocument/2006/relationships/image" Target="media/image54.jpe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5.jpeg"/><Relationship Id="rId13" Type="http://schemas.openxmlformats.org/officeDocument/2006/relationships/image" Target="media/image9.jpeg"/><Relationship Id="rId18" Type="http://schemas.openxmlformats.org/officeDocument/2006/relationships/image" Target="media/image14.jpeg"/><Relationship Id="rId39" Type="http://schemas.openxmlformats.org/officeDocument/2006/relationships/image" Target="media/image35.png"/><Relationship Id="rId109" Type="http://schemas.openxmlformats.org/officeDocument/2006/relationships/image" Target="media/image100.png"/><Relationship Id="rId34" Type="http://schemas.openxmlformats.org/officeDocument/2006/relationships/image" Target="media/image30.png"/><Relationship Id="rId50" Type="http://schemas.openxmlformats.org/officeDocument/2006/relationships/image" Target="media/image45.png"/><Relationship Id="rId55" Type="http://schemas.openxmlformats.org/officeDocument/2006/relationships/image" Target="https://sun9-29.userapi.com/impf/jjt2cI8frPhOWONcfA8ODsC1Jqqu_BOYKUGqVg/r1uV59I-eWE.jpg?size=1620x2160&amp;quality=96&amp;proxy=1&amp;sign=f3db0bde808151588be9bd486f91ba20&amp;type=album" TargetMode="External"/><Relationship Id="rId76" Type="http://schemas.openxmlformats.org/officeDocument/2006/relationships/image" Target="media/image68.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jpeg"/><Relationship Id="rId7" Type="http://schemas.openxmlformats.org/officeDocument/2006/relationships/image" Target="media/image3.png"/><Relationship Id="rId71" Type="http://schemas.openxmlformats.org/officeDocument/2006/relationships/image" Target="media/image63.png"/><Relationship Id="rId92" Type="http://schemas.openxmlformats.org/officeDocument/2006/relationships/image" Target="media/image83.jpe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jpeg"/><Relationship Id="rId40" Type="http://schemas.openxmlformats.org/officeDocument/2006/relationships/image" Target="media/image36.jpeg"/><Relationship Id="rId45" Type="http://schemas.openxmlformats.org/officeDocument/2006/relationships/image" Target="media/image40.png"/><Relationship Id="rId66" Type="http://schemas.openxmlformats.org/officeDocument/2006/relationships/image" Target="media/image58.jpe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61" Type="http://schemas.openxmlformats.org/officeDocument/2006/relationships/hyperlink" Target="http://www.ntcexpert.ru/vic/1044-shablon-svarshika-ushs-2" TargetMode="External"/><Relationship Id="rId82" Type="http://schemas.openxmlformats.org/officeDocument/2006/relationships/image" Target="media/image74.png"/><Relationship Id="rId19" Type="http://schemas.openxmlformats.org/officeDocument/2006/relationships/image" Target="media/image15.jpeg"/><Relationship Id="rId14" Type="http://schemas.openxmlformats.org/officeDocument/2006/relationships/image" Target="media/image10.jpeg"/><Relationship Id="rId30" Type="http://schemas.openxmlformats.org/officeDocument/2006/relationships/image" Target="media/image26.png"/><Relationship Id="rId35" Type="http://schemas.openxmlformats.org/officeDocument/2006/relationships/image" Target="media/image31.png"/><Relationship Id="rId56" Type="http://schemas.openxmlformats.org/officeDocument/2006/relationships/image" Target="media/image50.jpeg"/><Relationship Id="rId77" Type="http://schemas.openxmlformats.org/officeDocument/2006/relationships/image" Target="media/image69.png"/><Relationship Id="rId100" Type="http://schemas.openxmlformats.org/officeDocument/2006/relationships/image" Target="media/image91.jpeg"/><Relationship Id="rId105" Type="http://schemas.openxmlformats.org/officeDocument/2006/relationships/image" Target="media/image96.jpeg"/><Relationship Id="rId8" Type="http://schemas.openxmlformats.org/officeDocument/2006/relationships/image" Target="media/image4.png"/><Relationship Id="rId51" Type="http://schemas.openxmlformats.org/officeDocument/2006/relationships/image" Target="media/image46.png"/><Relationship Id="rId72" Type="http://schemas.openxmlformats.org/officeDocument/2006/relationships/image" Target="media/image64.png"/><Relationship Id="rId93" Type="http://schemas.openxmlformats.org/officeDocument/2006/relationships/image" Target="media/image84.jpeg"/><Relationship Id="rId98" Type="http://schemas.openxmlformats.org/officeDocument/2006/relationships/image" Target="media/image89.png"/><Relationship Id="rId121" Type="http://schemas.openxmlformats.org/officeDocument/2006/relationships/image" Target="media/image112.png"/><Relationship Id="rId3" Type="http://schemas.openxmlformats.org/officeDocument/2006/relationships/settings" Target="settings.xml"/><Relationship Id="rId25" Type="http://schemas.openxmlformats.org/officeDocument/2006/relationships/image" Target="media/image21.png"/><Relationship Id="rId46" Type="http://schemas.openxmlformats.org/officeDocument/2006/relationships/image" Target="media/image41.png"/><Relationship Id="rId67" Type="http://schemas.openxmlformats.org/officeDocument/2006/relationships/image" Target="media/image59.png"/><Relationship Id="rId116" Type="http://schemas.openxmlformats.org/officeDocument/2006/relationships/image" Target="media/image107.png"/><Relationship Id="rId20" Type="http://schemas.openxmlformats.org/officeDocument/2006/relationships/image" Target="media/image16.jpeg"/><Relationship Id="rId41" Type="http://schemas.openxmlformats.org/officeDocument/2006/relationships/image" Target="https://sun9-29.userapi.com/impf/jjt2cI8frPhOWONcfA8ODsC1Jqqu_BOYKUGqVg/r1uV59I-eWE.jpg?size=1620x2160&amp;quality=96&amp;proxy=1&amp;sign=f3db0bde808151588be9bd486f91ba20&amp;type=album" TargetMode="External"/><Relationship Id="rId62" Type="http://schemas.openxmlformats.org/officeDocument/2006/relationships/image" Target="media/image55.jpeg"/><Relationship Id="rId83" Type="http://schemas.openxmlformats.org/officeDocument/2006/relationships/image" Target="media/image75.png"/><Relationship Id="rId88" Type="http://schemas.openxmlformats.org/officeDocument/2006/relationships/image" Target="media/image79.png"/><Relationship Id="rId111" Type="http://schemas.openxmlformats.org/officeDocument/2006/relationships/image" Target="media/image102.jpeg"/><Relationship Id="rId15" Type="http://schemas.openxmlformats.org/officeDocument/2006/relationships/image" Target="media/image11.jpeg"/><Relationship Id="rId36" Type="http://schemas.openxmlformats.org/officeDocument/2006/relationships/image" Target="media/image32.png"/><Relationship Id="rId57" Type="http://schemas.openxmlformats.org/officeDocument/2006/relationships/image" Target="media/image51.jpeg"/><Relationship Id="rId106" Type="http://schemas.openxmlformats.org/officeDocument/2006/relationships/image" Target="media/image97.png"/><Relationship Id="rId10" Type="http://schemas.openxmlformats.org/officeDocument/2006/relationships/image" Target="media/image6.jpeg"/><Relationship Id="rId31" Type="http://schemas.openxmlformats.org/officeDocument/2006/relationships/image" Target="media/image27.png"/><Relationship Id="rId52" Type="http://schemas.openxmlformats.org/officeDocument/2006/relationships/image" Target="media/image47.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jpeg"/><Relationship Id="rId1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59</Pages>
  <Words>4173</Words>
  <Characters>23792</Characters>
  <Application>Microsoft Office Word</Application>
  <DocSecurity>0</DocSecurity>
  <Lines>198</Lines>
  <Paragraphs>55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27910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user1</dc:creator>
  <cp:keywords/>
  <dc:description/>
  <cp:lastModifiedBy>Светлана</cp:lastModifiedBy>
  <cp:revision>2</cp:revision>
  <dcterms:created xsi:type="dcterms:W3CDTF">2025-02-03T10:38:00Z</dcterms:created>
  <dcterms:modified xsi:type="dcterms:W3CDTF">2025-02-03T10:38:00Z</dcterms:modified>
</cp:coreProperties>
</file>